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1CA46" w14:textId="7B50CCA5" w:rsidR="00D73216" w:rsidRDefault="00D73216" w:rsidP="008F7B20">
      <w:pPr>
        <w:shd w:val="clear" w:color="auto" w:fill="FFFFFF"/>
        <w:jc w:val="both"/>
        <w:rPr>
          <w:rStyle w:val="Hyperlink"/>
          <w:rFonts w:ascii="Arial" w:hAnsi="Arial" w:cs="Arial"/>
          <w:b/>
          <w:bCs/>
          <w:color w:val="AE0000"/>
          <w:sz w:val="18"/>
          <w:szCs w:val="18"/>
        </w:rPr>
      </w:pPr>
    </w:p>
    <w:p w14:paraId="6AF9984C" w14:textId="77777777" w:rsidR="00D73216" w:rsidRDefault="00D73216" w:rsidP="008F7B20">
      <w:pPr>
        <w:shd w:val="clear" w:color="auto" w:fill="FFFFFF"/>
        <w:jc w:val="both"/>
        <w:rPr>
          <w:rStyle w:val="Hyperlink"/>
          <w:rFonts w:ascii="Arial" w:hAnsi="Arial" w:cs="Arial"/>
          <w:b/>
          <w:bCs/>
          <w:color w:val="AE0000"/>
          <w:sz w:val="18"/>
          <w:szCs w:val="18"/>
        </w:rPr>
      </w:pPr>
    </w:p>
    <w:p w14:paraId="045496A5" w14:textId="77777777" w:rsidR="00D73216" w:rsidRDefault="00D73216" w:rsidP="008F7B20">
      <w:pPr>
        <w:shd w:val="clear" w:color="auto" w:fill="FFFFFF"/>
        <w:jc w:val="both"/>
        <w:rPr>
          <w:rStyle w:val="Hyperlink"/>
          <w:rFonts w:ascii="Arial" w:hAnsi="Arial" w:cs="Arial"/>
          <w:b/>
          <w:bCs/>
          <w:color w:val="AE0000"/>
          <w:sz w:val="18"/>
          <w:szCs w:val="18"/>
        </w:rPr>
      </w:pPr>
    </w:p>
    <w:p w14:paraId="1E239FD0" w14:textId="77777777" w:rsidR="00261C54" w:rsidRPr="003B305F" w:rsidRDefault="00261C54" w:rsidP="00C72394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</w:rPr>
      </w:pPr>
      <w:bookmarkStart w:id="0" w:name="OLE_LINK3"/>
    </w:p>
    <w:p w14:paraId="0D48AFEF" w14:textId="77533F79" w:rsidR="00B909BA" w:rsidRPr="00B909BA" w:rsidRDefault="00B909BA" w:rsidP="00C72394">
      <w:pPr>
        <w:shd w:val="clear" w:color="auto" w:fill="FFFFFF"/>
        <w:jc w:val="both"/>
        <w:rPr>
          <w:rFonts w:ascii="Arial" w:hAnsi="Arial" w:cs="Arial"/>
          <w:b/>
          <w:bCs/>
          <w:color w:val="AE0000"/>
          <w:sz w:val="18"/>
          <w:szCs w:val="18"/>
          <w:u w:val="single"/>
        </w:rPr>
      </w:pPr>
      <w:bookmarkStart w:id="1" w:name="OLE_LINK1"/>
      <w:r>
        <w:rPr>
          <w:rFonts w:ascii="Arial" w:hAnsi="Arial" w:cs="Arial"/>
          <w:b/>
          <w:bCs/>
          <w:color w:val="AE0000"/>
          <w:sz w:val="18"/>
          <w:szCs w:val="18"/>
          <w:u w:val="single"/>
        </w:rPr>
        <w:t>European Fund Hospital Comfort Program</w:t>
      </w:r>
    </w:p>
    <w:p w14:paraId="18EE17B5" w14:textId="0FF8186A" w:rsidR="00C72394" w:rsidRDefault="00C72394" w:rsidP="00C72394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</w:rPr>
      </w:pPr>
      <w:r>
        <w:rPr>
          <w:rFonts w:ascii="Arial" w:hAnsi="Arial" w:cs="Arial"/>
          <w:color w:val="121212"/>
          <w:sz w:val="18"/>
          <w:szCs w:val="18"/>
        </w:rPr>
        <w:t>The European Fund pro</w:t>
      </w:r>
      <w:r w:rsidR="009223BA">
        <w:rPr>
          <w:rFonts w:ascii="Arial" w:hAnsi="Arial" w:cs="Arial"/>
          <w:color w:val="121212"/>
          <w:sz w:val="18"/>
          <w:szCs w:val="18"/>
        </w:rPr>
        <w:t xml:space="preserve">vides hospital comfort to hospitalized members </w:t>
      </w:r>
      <w:r w:rsidR="00B909BA">
        <w:rPr>
          <w:rFonts w:ascii="Arial" w:hAnsi="Arial" w:cs="Arial"/>
          <w:color w:val="121212"/>
          <w:sz w:val="18"/>
          <w:szCs w:val="18"/>
        </w:rPr>
        <w:t xml:space="preserve">and beneficiaries </w:t>
      </w:r>
      <w:r w:rsidR="009223BA">
        <w:rPr>
          <w:rFonts w:ascii="Arial" w:hAnsi="Arial" w:cs="Arial"/>
          <w:color w:val="121212"/>
          <w:sz w:val="18"/>
          <w:szCs w:val="18"/>
        </w:rPr>
        <w:t xml:space="preserve">of the EF.  </w:t>
      </w:r>
      <w:r w:rsidR="00261C54">
        <w:rPr>
          <w:rFonts w:ascii="Arial" w:hAnsi="Arial" w:cs="Arial"/>
          <w:color w:val="121212"/>
          <w:sz w:val="18"/>
          <w:szCs w:val="18"/>
        </w:rPr>
        <w:t>There is a similar program for CAF members (same contact person).</w:t>
      </w:r>
    </w:p>
    <w:p w14:paraId="0110331B" w14:textId="77777777" w:rsidR="00C72394" w:rsidRDefault="00C72394" w:rsidP="00C72394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</w:rPr>
      </w:pPr>
    </w:p>
    <w:p w14:paraId="658536B3" w14:textId="6AED45E7" w:rsidR="00C72394" w:rsidRDefault="00C72394" w:rsidP="00511654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</w:rPr>
      </w:pPr>
      <w:r>
        <w:rPr>
          <w:rFonts w:ascii="Arial" w:hAnsi="Arial" w:cs="Arial"/>
          <w:color w:val="121212"/>
          <w:sz w:val="18"/>
          <w:szCs w:val="18"/>
        </w:rPr>
        <w:t>EF members</w:t>
      </w:r>
      <w:r w:rsidR="00B909BA">
        <w:rPr>
          <w:rFonts w:ascii="Arial" w:hAnsi="Arial" w:cs="Arial"/>
          <w:color w:val="121212"/>
          <w:sz w:val="18"/>
          <w:szCs w:val="18"/>
        </w:rPr>
        <w:t xml:space="preserve"> and beneficiaries</w:t>
      </w:r>
      <w:r>
        <w:rPr>
          <w:rFonts w:ascii="Arial" w:hAnsi="Arial" w:cs="Arial"/>
          <w:color w:val="121212"/>
          <w:sz w:val="18"/>
          <w:szCs w:val="18"/>
        </w:rPr>
        <w:t xml:space="preserve"> hospitalized </w:t>
      </w:r>
      <w:r w:rsidR="000C74AB">
        <w:rPr>
          <w:rFonts w:ascii="Arial" w:hAnsi="Arial" w:cs="Arial"/>
          <w:color w:val="121212"/>
          <w:sz w:val="18"/>
          <w:szCs w:val="18"/>
        </w:rPr>
        <w:t>more than</w:t>
      </w:r>
      <w:r>
        <w:rPr>
          <w:rFonts w:ascii="Arial" w:hAnsi="Arial" w:cs="Arial"/>
          <w:color w:val="121212"/>
          <w:sz w:val="18"/>
          <w:szCs w:val="18"/>
        </w:rPr>
        <w:t xml:space="preserve"> 48 hrs are entitled to a maximum of 10 euros</w:t>
      </w:r>
      <w:r w:rsidR="009223BA">
        <w:rPr>
          <w:rFonts w:ascii="Arial" w:hAnsi="Arial" w:cs="Arial"/>
          <w:color w:val="121212"/>
          <w:sz w:val="18"/>
          <w:szCs w:val="18"/>
        </w:rPr>
        <w:t>/GBP/dollars</w:t>
      </w:r>
      <w:r>
        <w:rPr>
          <w:rFonts w:ascii="Arial" w:hAnsi="Arial" w:cs="Arial"/>
          <w:color w:val="121212"/>
          <w:sz w:val="18"/>
          <w:szCs w:val="18"/>
        </w:rPr>
        <w:t xml:space="preserve"> per day of hospitalization </w:t>
      </w:r>
      <w:r w:rsidR="009223BA">
        <w:rPr>
          <w:rFonts w:ascii="Arial" w:hAnsi="Arial" w:cs="Arial"/>
          <w:color w:val="121212"/>
          <w:sz w:val="18"/>
          <w:szCs w:val="18"/>
        </w:rPr>
        <w:t>on the first month, 5 euros/GPB/dollars the second month, and 0 for the third and subsequent months towards amenities</w:t>
      </w:r>
      <w:r w:rsidR="00511654">
        <w:rPr>
          <w:rFonts w:ascii="Arial" w:hAnsi="Arial" w:cs="Arial"/>
          <w:color w:val="121212"/>
          <w:sz w:val="18"/>
          <w:szCs w:val="18"/>
        </w:rPr>
        <w:t xml:space="preserve"> (without receipts)</w:t>
      </w:r>
      <w:r>
        <w:rPr>
          <w:rFonts w:ascii="Arial" w:hAnsi="Arial" w:cs="Arial"/>
          <w:color w:val="121212"/>
          <w:sz w:val="18"/>
          <w:szCs w:val="18"/>
        </w:rPr>
        <w:t xml:space="preserve">. </w:t>
      </w:r>
    </w:p>
    <w:bookmarkEnd w:id="1"/>
    <w:p w14:paraId="42904B18" w14:textId="77777777" w:rsidR="00C72394" w:rsidRDefault="00C72394" w:rsidP="00C72394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</w:rPr>
      </w:pPr>
    </w:p>
    <w:p w14:paraId="349DA366" w14:textId="77777777" w:rsidR="00C72394" w:rsidRDefault="009223BA" w:rsidP="00C72394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</w:rPr>
      </w:pPr>
      <w:r>
        <w:rPr>
          <w:rFonts w:ascii="Arial" w:hAnsi="Arial" w:cs="Arial"/>
          <w:color w:val="121212"/>
          <w:sz w:val="18"/>
          <w:szCs w:val="18"/>
        </w:rPr>
        <w:t>In addition, support for parking/taxis/</w:t>
      </w:r>
      <w:r w:rsidR="00261C54">
        <w:rPr>
          <w:rFonts w:ascii="Arial" w:hAnsi="Arial" w:cs="Arial"/>
          <w:color w:val="121212"/>
          <w:sz w:val="18"/>
          <w:szCs w:val="18"/>
        </w:rPr>
        <w:t>Ride Share</w:t>
      </w:r>
      <w:r>
        <w:rPr>
          <w:rFonts w:ascii="Arial" w:hAnsi="Arial" w:cs="Arial"/>
          <w:color w:val="121212"/>
          <w:sz w:val="18"/>
          <w:szCs w:val="18"/>
        </w:rPr>
        <w:t xml:space="preserve"> is available up to a maximum of 75</w:t>
      </w:r>
      <w:r w:rsidR="00C72394">
        <w:rPr>
          <w:rFonts w:ascii="Arial" w:hAnsi="Arial" w:cs="Arial"/>
          <w:color w:val="121212"/>
          <w:sz w:val="18"/>
          <w:szCs w:val="18"/>
        </w:rPr>
        <w:t xml:space="preserve"> euros</w:t>
      </w:r>
      <w:r w:rsidR="00511654">
        <w:rPr>
          <w:rFonts w:ascii="Arial" w:hAnsi="Arial" w:cs="Arial"/>
          <w:color w:val="121212"/>
          <w:sz w:val="18"/>
          <w:szCs w:val="18"/>
        </w:rPr>
        <w:t>/GBP/dollars</w:t>
      </w:r>
      <w:r w:rsidR="00C72394">
        <w:rPr>
          <w:rFonts w:ascii="Arial" w:hAnsi="Arial" w:cs="Arial"/>
          <w:color w:val="121212"/>
          <w:sz w:val="18"/>
          <w:szCs w:val="18"/>
        </w:rPr>
        <w:t xml:space="preserve"> </w:t>
      </w:r>
      <w:r>
        <w:rPr>
          <w:rFonts w:ascii="Arial" w:hAnsi="Arial" w:cs="Arial"/>
          <w:color w:val="121212"/>
          <w:sz w:val="18"/>
          <w:szCs w:val="18"/>
        </w:rPr>
        <w:t>per</w:t>
      </w:r>
      <w:r w:rsidR="00C72394">
        <w:rPr>
          <w:rFonts w:ascii="Arial" w:hAnsi="Arial" w:cs="Arial"/>
          <w:color w:val="121212"/>
          <w:sz w:val="18"/>
          <w:szCs w:val="18"/>
        </w:rPr>
        <w:t xml:space="preserve"> month </w:t>
      </w:r>
      <w:r>
        <w:rPr>
          <w:rFonts w:ascii="Arial" w:hAnsi="Arial" w:cs="Arial"/>
          <w:color w:val="121212"/>
          <w:sz w:val="18"/>
          <w:szCs w:val="18"/>
        </w:rPr>
        <w:t>of hospitalization (receipts required).</w:t>
      </w:r>
      <w:r w:rsidR="00C72394">
        <w:rPr>
          <w:rFonts w:ascii="Arial" w:hAnsi="Arial" w:cs="Arial"/>
          <w:color w:val="121212"/>
          <w:sz w:val="18"/>
          <w:szCs w:val="18"/>
        </w:rPr>
        <w:t xml:space="preserve"> </w:t>
      </w:r>
    </w:p>
    <w:p w14:paraId="1E924511" w14:textId="77777777" w:rsidR="00C72394" w:rsidRPr="00700BD7" w:rsidRDefault="00C72394" w:rsidP="00C72394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</w:rPr>
      </w:pPr>
    </w:p>
    <w:p w14:paraId="6C705BD0" w14:textId="77777777" w:rsidR="00C72394" w:rsidRPr="00700BD7" w:rsidRDefault="000848CD" w:rsidP="00C72394">
      <w:pPr>
        <w:shd w:val="clear" w:color="auto" w:fill="FFFFFF"/>
        <w:jc w:val="both"/>
        <w:rPr>
          <w:rStyle w:val="Hyperlink"/>
          <w:rFonts w:ascii="Arial" w:hAnsi="Arial" w:cs="Arial"/>
          <w:color w:val="AE0000"/>
          <w:sz w:val="18"/>
          <w:szCs w:val="18"/>
          <w:u w:val="none"/>
        </w:rPr>
      </w:pPr>
      <w:r w:rsidRPr="00700BD7">
        <w:rPr>
          <w:rStyle w:val="Hyperlink"/>
          <w:rFonts w:ascii="Arial" w:hAnsi="Arial" w:cs="Arial"/>
          <w:bCs/>
          <w:sz w:val="18"/>
          <w:szCs w:val="18"/>
        </w:rPr>
        <w:t>https://cfmws.ca/europe/hospital-comfort</w:t>
      </w:r>
      <w:r w:rsidRPr="00700BD7">
        <w:rPr>
          <w:rStyle w:val="Hyperlink"/>
          <w:rFonts w:ascii="Arial" w:hAnsi="Arial" w:cs="Arial"/>
          <w:color w:val="AE0000"/>
          <w:sz w:val="18"/>
          <w:szCs w:val="18"/>
          <w:u w:val="none"/>
        </w:rPr>
        <w:t xml:space="preserve"> </w:t>
      </w:r>
    </w:p>
    <w:p w14:paraId="2D7F3512" w14:textId="77777777" w:rsidR="00C72394" w:rsidRDefault="00C72394" w:rsidP="00C72394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</w:rPr>
      </w:pPr>
    </w:p>
    <w:p w14:paraId="0423CCC8" w14:textId="77777777" w:rsidR="006A5417" w:rsidRDefault="006A5417" w:rsidP="00C72394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</w:rPr>
      </w:pPr>
    </w:p>
    <w:p w14:paraId="6C73D4F1" w14:textId="77777777" w:rsidR="00D556E3" w:rsidRPr="001277E8" w:rsidRDefault="003E7509" w:rsidP="00C72394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</w:rPr>
      </w:pPr>
      <w:hyperlink r:id="rId7" w:tgtFrame="_blank" w:history="1">
        <w:r w:rsidR="00C72394" w:rsidRPr="00F157AF">
          <w:rPr>
            <w:rStyle w:val="Hyperlink"/>
            <w:rFonts w:ascii="Arial" w:hAnsi="Arial" w:cs="Arial"/>
            <w:b/>
            <w:bCs/>
            <w:color w:val="AE0000"/>
            <w:sz w:val="18"/>
            <w:szCs w:val="18"/>
          </w:rPr>
          <w:t xml:space="preserve">Support to Families During </w:t>
        </w:r>
        <w:r w:rsidR="00511654" w:rsidRPr="00F157AF">
          <w:rPr>
            <w:rStyle w:val="Hyperlink"/>
            <w:rFonts w:ascii="Arial" w:hAnsi="Arial" w:cs="Arial"/>
            <w:b/>
            <w:bCs/>
            <w:color w:val="AE0000"/>
            <w:sz w:val="18"/>
            <w:szCs w:val="18"/>
          </w:rPr>
          <w:t>Spouse's Deployment/</w:t>
        </w:r>
        <w:r w:rsidR="00C72394" w:rsidRPr="00F157AF">
          <w:rPr>
            <w:rStyle w:val="Hyperlink"/>
            <w:rFonts w:ascii="Arial" w:hAnsi="Arial" w:cs="Arial"/>
            <w:b/>
            <w:bCs/>
            <w:color w:val="AE0000"/>
            <w:sz w:val="18"/>
            <w:szCs w:val="18"/>
          </w:rPr>
          <w:t>Temporary Duty</w:t>
        </w:r>
        <w:r w:rsidR="00511654" w:rsidRPr="00F157AF">
          <w:rPr>
            <w:rStyle w:val="Hyperlink"/>
            <w:rFonts w:ascii="Arial" w:hAnsi="Arial" w:cs="Arial"/>
            <w:b/>
            <w:bCs/>
            <w:color w:val="AE0000"/>
            <w:sz w:val="18"/>
            <w:szCs w:val="18"/>
          </w:rPr>
          <w:t>/</w:t>
        </w:r>
        <w:r w:rsidR="00C72394" w:rsidRPr="00F157AF">
          <w:rPr>
            <w:rStyle w:val="Hyperlink"/>
            <w:rFonts w:ascii="Arial" w:hAnsi="Arial" w:cs="Arial"/>
            <w:b/>
            <w:bCs/>
            <w:color w:val="AE0000"/>
            <w:sz w:val="18"/>
            <w:szCs w:val="18"/>
          </w:rPr>
          <w:t xml:space="preserve"> Course</w:t>
        </w:r>
      </w:hyperlink>
      <w:r w:rsidR="00C72394" w:rsidRPr="00F157AF">
        <w:rPr>
          <w:rStyle w:val="Hyperlink"/>
          <w:rFonts w:ascii="Arial" w:hAnsi="Arial" w:cs="Arial"/>
          <w:b/>
          <w:bCs/>
          <w:color w:val="AE0000"/>
          <w:sz w:val="18"/>
          <w:szCs w:val="18"/>
        </w:rPr>
        <w:t xml:space="preserve">  </w:t>
      </w:r>
    </w:p>
    <w:p w14:paraId="32BD1BE9" w14:textId="1124AE49" w:rsidR="00D556E3" w:rsidRDefault="00D556E3" w:rsidP="00C72394">
      <w:pPr>
        <w:shd w:val="clear" w:color="auto" w:fill="FFFFFF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The European Fund (EF) provides families of EF members’ spous</w:t>
      </w:r>
      <w:r w:rsidR="00261C54">
        <w:rPr>
          <w:rFonts w:ascii="Arial" w:hAnsi="Arial" w:cs="Arial"/>
          <w:color w:val="000000" w:themeColor="text1"/>
          <w:sz w:val="18"/>
          <w:szCs w:val="18"/>
        </w:rPr>
        <w:t xml:space="preserve">es (CAF or civilians) deploying,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on temporary duty or on course, with funding </w:t>
      </w:r>
      <w:r w:rsidR="000C74AB">
        <w:rPr>
          <w:rFonts w:ascii="Arial" w:hAnsi="Arial" w:cs="Arial"/>
          <w:color w:val="000000" w:themeColor="text1"/>
          <w:sz w:val="18"/>
          <w:szCs w:val="18"/>
        </w:rPr>
        <w:t>to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procure wellness services. </w:t>
      </w:r>
    </w:p>
    <w:p w14:paraId="1BE484F3" w14:textId="77777777" w:rsidR="00D556E3" w:rsidRDefault="00D556E3" w:rsidP="00C72394">
      <w:pPr>
        <w:shd w:val="clear" w:color="auto" w:fill="FFFFFF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8CD26CF" w14:textId="77777777" w:rsidR="00D556E3" w:rsidRDefault="00D556E3" w:rsidP="00261C54">
      <w:pPr>
        <w:shd w:val="clear" w:color="auto" w:fill="FFFFFF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EF family members whose spouses are away on deployment, whether military or civilian, or CAF personnel on TD or CAF course, for at least 30 consecutive days, are entitled to an</w:t>
      </w:r>
      <w:r w:rsidR="00C72394" w:rsidRPr="004E797F">
        <w:rPr>
          <w:rFonts w:ascii="Arial" w:hAnsi="Arial" w:cs="Arial"/>
          <w:color w:val="000000" w:themeColor="text1"/>
          <w:sz w:val="18"/>
          <w:szCs w:val="18"/>
        </w:rPr>
        <w:t xml:space="preserve"> amount n</w:t>
      </w:r>
      <w:r w:rsidR="00511654">
        <w:rPr>
          <w:rFonts w:ascii="Arial" w:hAnsi="Arial" w:cs="Arial"/>
          <w:color w:val="000000" w:themeColor="text1"/>
          <w:sz w:val="18"/>
          <w:szCs w:val="18"/>
        </w:rPr>
        <w:t>ot exceeding €100 monthly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61C54">
        <w:rPr>
          <w:rFonts w:ascii="Arial" w:hAnsi="Arial" w:cs="Arial"/>
          <w:color w:val="000000" w:themeColor="text1"/>
          <w:sz w:val="18"/>
          <w:szCs w:val="18"/>
        </w:rPr>
        <w:t xml:space="preserve">(up to a maximum of €600) </w:t>
      </w:r>
      <w:r>
        <w:rPr>
          <w:rFonts w:ascii="Arial" w:hAnsi="Arial" w:cs="Arial"/>
          <w:color w:val="000000" w:themeColor="text1"/>
          <w:sz w:val="18"/>
          <w:szCs w:val="18"/>
        </w:rPr>
        <w:t>for wellness services.</w:t>
      </w:r>
      <w:r w:rsidR="0051165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72394" w:rsidRPr="004E797F">
        <w:rPr>
          <w:rFonts w:ascii="Arial" w:hAnsi="Arial" w:cs="Arial"/>
          <w:color w:val="000000" w:themeColor="text1"/>
          <w:sz w:val="18"/>
          <w:szCs w:val="18"/>
        </w:rPr>
        <w:t xml:space="preserve">This financial benefit is cumulative for each month </w:t>
      </w:r>
      <w:r w:rsidR="00511654">
        <w:rPr>
          <w:rFonts w:ascii="Arial" w:hAnsi="Arial" w:cs="Arial"/>
          <w:color w:val="000000" w:themeColor="text1"/>
          <w:sz w:val="18"/>
          <w:szCs w:val="18"/>
        </w:rPr>
        <w:t xml:space="preserve">the EF member </w:t>
      </w:r>
      <w:r w:rsidR="00F157AF">
        <w:rPr>
          <w:rFonts w:ascii="Arial" w:hAnsi="Arial" w:cs="Arial"/>
          <w:color w:val="000000" w:themeColor="text1"/>
          <w:sz w:val="18"/>
          <w:szCs w:val="18"/>
        </w:rPr>
        <w:t>is deployed.</w:t>
      </w:r>
    </w:p>
    <w:p w14:paraId="6156A671" w14:textId="77777777" w:rsidR="00D556E3" w:rsidRDefault="00D556E3" w:rsidP="00C72394">
      <w:pPr>
        <w:shd w:val="clear" w:color="auto" w:fill="FFFFFF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43C35AF" w14:textId="77777777" w:rsidR="003C7FE3" w:rsidRDefault="003C7FE3" w:rsidP="003C7FE3">
      <w:pPr>
        <w:shd w:val="clear" w:color="auto" w:fill="FFFFFF"/>
        <w:rPr>
          <w:rFonts w:ascii="Arial" w:hAnsi="Arial" w:cs="Arial"/>
          <w:color w:val="AE0000"/>
          <w:sz w:val="18"/>
          <w:szCs w:val="18"/>
        </w:rPr>
      </w:pPr>
      <w:r w:rsidRPr="000848CD">
        <w:rPr>
          <w:rStyle w:val="Hyperlink"/>
          <w:rFonts w:ascii="Arial" w:hAnsi="Arial" w:cs="Arial"/>
          <w:bCs/>
          <w:sz w:val="18"/>
          <w:szCs w:val="18"/>
        </w:rPr>
        <w:t>htt</w:t>
      </w:r>
      <w:r w:rsidR="000848CD">
        <w:rPr>
          <w:rStyle w:val="Hyperlink"/>
          <w:rFonts w:ascii="Arial" w:hAnsi="Arial" w:cs="Arial"/>
          <w:bCs/>
          <w:sz w:val="18"/>
          <w:szCs w:val="18"/>
        </w:rPr>
        <w:t>ps://cfmws.ca/europe/deployment-support-in-europe</w:t>
      </w:r>
    </w:p>
    <w:p w14:paraId="24E46559" w14:textId="77777777" w:rsidR="001277E8" w:rsidRDefault="001277E8" w:rsidP="003C7FE3">
      <w:pPr>
        <w:shd w:val="clear" w:color="auto" w:fill="FFFFFF"/>
        <w:rPr>
          <w:rFonts w:ascii="Arial" w:hAnsi="Arial" w:cs="Arial"/>
          <w:color w:val="AE0000"/>
          <w:sz w:val="18"/>
          <w:szCs w:val="18"/>
        </w:rPr>
      </w:pPr>
    </w:p>
    <w:p w14:paraId="6910DAF3" w14:textId="77777777" w:rsidR="001277E8" w:rsidRDefault="001277E8" w:rsidP="003C7FE3">
      <w:pPr>
        <w:shd w:val="clear" w:color="auto" w:fill="FFFFFF"/>
        <w:rPr>
          <w:rFonts w:ascii="Arial" w:hAnsi="Arial" w:cs="Arial"/>
          <w:sz w:val="18"/>
          <w:szCs w:val="18"/>
        </w:rPr>
      </w:pPr>
      <w:r w:rsidRPr="001277E8">
        <w:rPr>
          <w:rFonts w:ascii="Arial" w:hAnsi="Arial" w:cs="Arial"/>
          <w:sz w:val="18"/>
          <w:szCs w:val="18"/>
        </w:rPr>
        <w:t>For more information on these programs contact</w:t>
      </w:r>
      <w:r w:rsidR="00700BD7">
        <w:rPr>
          <w:rFonts w:ascii="Arial" w:hAnsi="Arial" w:cs="Arial"/>
          <w:sz w:val="18"/>
          <w:szCs w:val="18"/>
        </w:rPr>
        <w:t xml:space="preserve"> Tamara Clarke </w:t>
      </w:r>
      <w:hyperlink r:id="rId8" w:history="1">
        <w:r w:rsidRPr="00CD42E8">
          <w:rPr>
            <w:rStyle w:val="Hyperlink"/>
            <w:rFonts w:ascii="Arial" w:hAnsi="Arial" w:cs="Arial"/>
            <w:sz w:val="18"/>
            <w:szCs w:val="18"/>
          </w:rPr>
          <w:t>+PSP.Europe@forces.gc.ca</w:t>
        </w:r>
      </w:hyperlink>
      <w:r w:rsidR="00700BD7" w:rsidRPr="00700BD7">
        <w:rPr>
          <w:rStyle w:val="Hyperlink"/>
          <w:rFonts w:ascii="Arial" w:hAnsi="Arial" w:cs="Arial"/>
          <w:sz w:val="18"/>
          <w:szCs w:val="18"/>
          <w:u w:val="none"/>
        </w:rPr>
        <w:t xml:space="preserve"> / +49 2451 717 270</w:t>
      </w:r>
    </w:p>
    <w:p w14:paraId="46AC9164" w14:textId="77777777" w:rsidR="001277E8" w:rsidRPr="001277E8" w:rsidRDefault="001277E8" w:rsidP="003C7FE3">
      <w:pPr>
        <w:shd w:val="clear" w:color="auto" w:fill="FFFFFF"/>
        <w:rPr>
          <w:rFonts w:ascii="Arial" w:hAnsi="Arial" w:cs="Arial"/>
          <w:sz w:val="18"/>
          <w:szCs w:val="18"/>
        </w:rPr>
      </w:pPr>
    </w:p>
    <w:bookmarkEnd w:id="0"/>
    <w:p w14:paraId="65527F7E" w14:textId="77777777" w:rsidR="00511654" w:rsidRDefault="00511654" w:rsidP="00511654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</w:rPr>
      </w:pPr>
      <w:r>
        <w:rPr>
          <w:rFonts w:ascii="Arial" w:hAnsi="Arial" w:cs="Arial"/>
          <w:color w:val="AE0000"/>
          <w:sz w:val="18"/>
          <w:szCs w:val="18"/>
        </w:rPr>
        <w:t xml:space="preserve"> </w:t>
      </w:r>
    </w:p>
    <w:p w14:paraId="28F200A2" w14:textId="77777777" w:rsidR="003B305F" w:rsidRDefault="003B305F" w:rsidP="008F7B20">
      <w:pPr>
        <w:shd w:val="clear" w:color="auto" w:fill="FFFFFF"/>
        <w:jc w:val="both"/>
        <w:rPr>
          <w:rStyle w:val="Hyperlink"/>
          <w:rFonts w:ascii="Arial" w:hAnsi="Arial" w:cs="Arial"/>
          <w:b/>
          <w:bCs/>
          <w:color w:val="AE0000"/>
          <w:sz w:val="18"/>
          <w:szCs w:val="18"/>
        </w:rPr>
      </w:pPr>
      <w:r>
        <w:rPr>
          <w:rStyle w:val="Hyperlink"/>
          <w:rFonts w:ascii="Arial" w:hAnsi="Arial" w:cs="Arial"/>
          <w:b/>
          <w:bCs/>
          <w:color w:val="AE0000"/>
          <w:sz w:val="18"/>
          <w:szCs w:val="18"/>
        </w:rPr>
        <w:t>PSP Chalet Program</w:t>
      </w:r>
    </w:p>
    <w:p w14:paraId="670F03FE" w14:textId="1C76FD2F" w:rsidR="00395F3B" w:rsidRDefault="003B305F" w:rsidP="00395F3B">
      <w:pPr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 xml:space="preserve">The Chalet Program offers members of the EF fully furnished vacation accommodations in </w:t>
      </w:r>
      <w:r w:rsidR="00700BD7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 xml:space="preserve">various regions of Europe at a </w:t>
      </w:r>
      <w:r w:rsidR="00B909BA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>4</w:t>
      </w:r>
      <w:r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 xml:space="preserve">0% subsidy.  </w:t>
      </w:r>
      <w:r w:rsidR="00395F3B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 xml:space="preserve">More information regarding the chalets that are part of the </w:t>
      </w:r>
      <w:r w:rsidR="000C74AB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>program,</w:t>
      </w:r>
      <w:r w:rsidR="00395F3B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 xml:space="preserve"> and their </w:t>
      </w:r>
      <w:r w:rsidR="001277E8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>location</w:t>
      </w:r>
      <w:r w:rsidR="00395F3B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 xml:space="preserve"> can be found on the </w:t>
      </w:r>
      <w:r w:rsidR="00700BD7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>CFMWS</w:t>
      </w:r>
      <w:r w:rsidR="00395F3B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 xml:space="preserve"> website.</w:t>
      </w:r>
    </w:p>
    <w:p w14:paraId="46190981" w14:textId="77777777" w:rsidR="00546633" w:rsidRDefault="00546633" w:rsidP="00395F3B">
      <w:pPr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</w:pPr>
    </w:p>
    <w:p w14:paraId="498E78B9" w14:textId="77777777" w:rsidR="0009762F" w:rsidRDefault="003E7509" w:rsidP="00395F3B">
      <w:pPr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</w:pPr>
      <w:hyperlink r:id="rId9" w:history="1">
        <w:r w:rsidR="00546633" w:rsidRPr="00275F39">
          <w:rPr>
            <w:rStyle w:val="Hyperlink"/>
            <w:rFonts w:ascii="Arial" w:hAnsi="Arial" w:cs="Arial"/>
            <w:bCs/>
            <w:sz w:val="18"/>
            <w:szCs w:val="18"/>
          </w:rPr>
          <w:t>https://cfmws.ca/europe/chalet-program</w:t>
        </w:r>
      </w:hyperlink>
    </w:p>
    <w:p w14:paraId="79BA2965" w14:textId="77777777" w:rsidR="0009762F" w:rsidRDefault="0009762F" w:rsidP="00395F3B">
      <w:pPr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</w:pPr>
    </w:p>
    <w:p w14:paraId="75D2FFE0" w14:textId="37C47605" w:rsidR="00395F3B" w:rsidRDefault="003B305F" w:rsidP="00395F3B">
      <w:pPr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>The program</w:t>
      </w:r>
      <w:r w:rsidR="00395F3B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 xml:space="preserve"> also offers Full Flex vouchers.  This part of the program provides EF members the flexibility to choose their holiday destination at a conven</w:t>
      </w:r>
      <w:r w:rsidR="00700BD7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>ient time</w:t>
      </w:r>
      <w:r w:rsidR="00207A92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 xml:space="preserve"> for them.  For FY 202</w:t>
      </w:r>
      <w:r w:rsidR="00B909BA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>4</w:t>
      </w:r>
      <w:r w:rsidR="00207A92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>-202</w:t>
      </w:r>
      <w:r w:rsidR="00B909BA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>5</w:t>
      </w:r>
      <w:r w:rsidR="00395F3B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 xml:space="preserve">, the vouchers are of a </w:t>
      </w:r>
      <w:r w:rsidR="00207A92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>€</w:t>
      </w:r>
      <w:r w:rsidR="00395F3B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>2</w:t>
      </w:r>
      <w:r w:rsidR="00B909BA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>2</w:t>
      </w:r>
      <w:r w:rsidR="00395F3B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>0 value.</w:t>
      </w:r>
    </w:p>
    <w:p w14:paraId="3AAF1BB4" w14:textId="77777777" w:rsidR="00546633" w:rsidRDefault="00546633" w:rsidP="00395F3B">
      <w:pPr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</w:pPr>
    </w:p>
    <w:p w14:paraId="6AC68E72" w14:textId="77777777" w:rsidR="001277E8" w:rsidRDefault="003E7509" w:rsidP="00395F3B">
      <w:pPr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</w:pPr>
      <w:hyperlink r:id="rId10" w:history="1">
        <w:r w:rsidR="00546633" w:rsidRPr="00275F39">
          <w:rPr>
            <w:rStyle w:val="Hyperlink"/>
            <w:rFonts w:ascii="Arial" w:hAnsi="Arial" w:cs="Arial"/>
            <w:bCs/>
            <w:sz w:val="18"/>
            <w:szCs w:val="18"/>
          </w:rPr>
          <w:t>https://cfmws.ca/europe/chalet-program/full-flex-program</w:t>
        </w:r>
      </w:hyperlink>
    </w:p>
    <w:p w14:paraId="5E53A53F" w14:textId="77777777" w:rsidR="001277E8" w:rsidRDefault="001277E8" w:rsidP="00395F3B">
      <w:pPr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</w:pPr>
    </w:p>
    <w:p w14:paraId="49F74936" w14:textId="77777777" w:rsidR="003B305F" w:rsidRPr="003B305F" w:rsidRDefault="00395F3B" w:rsidP="00395F3B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>Prizes, chalet weeks and Full Flex, are awarded via two annual lotteries</w:t>
      </w:r>
      <w:r w:rsidR="002A7387">
        <w:rPr>
          <w:rStyle w:val="Hyperlink"/>
          <w:rFonts w:ascii="Arial" w:hAnsi="Arial" w:cs="Arial"/>
          <w:bCs/>
          <w:color w:val="auto"/>
          <w:sz w:val="18"/>
          <w:szCs w:val="18"/>
          <w:u w:val="none"/>
        </w:rPr>
        <w:t>.</w:t>
      </w:r>
    </w:p>
    <w:p w14:paraId="2EC088F7" w14:textId="77777777" w:rsidR="001277E8" w:rsidRDefault="001277E8">
      <w:pPr>
        <w:rPr>
          <w:rStyle w:val="Hyperlink"/>
          <w:rFonts w:ascii="Arial" w:hAnsi="Arial" w:cs="Arial"/>
          <w:b/>
          <w:bCs/>
          <w:color w:val="AE0000"/>
          <w:sz w:val="18"/>
          <w:szCs w:val="18"/>
        </w:rPr>
      </w:pPr>
    </w:p>
    <w:p w14:paraId="2B53383C" w14:textId="77777777" w:rsidR="001277E8" w:rsidRDefault="001277E8" w:rsidP="001277E8">
      <w:pPr>
        <w:shd w:val="clear" w:color="auto" w:fill="FFFFFF"/>
        <w:rPr>
          <w:rFonts w:ascii="Arial" w:hAnsi="Arial" w:cs="Arial"/>
          <w:sz w:val="18"/>
          <w:szCs w:val="18"/>
        </w:rPr>
      </w:pPr>
      <w:r w:rsidRPr="001277E8">
        <w:rPr>
          <w:rFonts w:ascii="Arial" w:hAnsi="Arial" w:cs="Arial"/>
          <w:sz w:val="18"/>
          <w:szCs w:val="18"/>
        </w:rPr>
        <w:t xml:space="preserve">For more information on </w:t>
      </w:r>
      <w:r>
        <w:rPr>
          <w:rFonts w:ascii="Arial" w:hAnsi="Arial" w:cs="Arial"/>
          <w:sz w:val="18"/>
          <w:szCs w:val="18"/>
        </w:rPr>
        <w:t>the Chalet Program</w:t>
      </w:r>
      <w:r w:rsidRPr="001277E8">
        <w:rPr>
          <w:rFonts w:ascii="Arial" w:hAnsi="Arial" w:cs="Arial"/>
          <w:sz w:val="18"/>
          <w:szCs w:val="18"/>
        </w:rPr>
        <w:t xml:space="preserve"> contact</w:t>
      </w:r>
      <w:r w:rsidR="00700BD7">
        <w:rPr>
          <w:rFonts w:ascii="Arial" w:hAnsi="Arial" w:cs="Arial"/>
          <w:sz w:val="18"/>
          <w:szCs w:val="18"/>
        </w:rPr>
        <w:t xml:space="preserve"> Renée Henderson </w:t>
      </w:r>
      <w:hyperlink r:id="rId11" w:history="1">
        <w:r w:rsidRPr="00CD42E8">
          <w:rPr>
            <w:rStyle w:val="Hyperlink"/>
            <w:rFonts w:ascii="Arial" w:hAnsi="Arial" w:cs="Arial"/>
            <w:sz w:val="18"/>
            <w:szCs w:val="18"/>
          </w:rPr>
          <w:t>+PSP.Chalet@forces.gc.ca</w:t>
        </w:r>
      </w:hyperlink>
      <w:r w:rsidR="00700BD7">
        <w:rPr>
          <w:rStyle w:val="Hyperlink"/>
          <w:rFonts w:ascii="Arial" w:hAnsi="Arial" w:cs="Arial"/>
          <w:sz w:val="18"/>
          <w:szCs w:val="18"/>
        </w:rPr>
        <w:t xml:space="preserve"> / +49 2451 717 243</w:t>
      </w:r>
    </w:p>
    <w:p w14:paraId="32A11ABB" w14:textId="77777777" w:rsidR="001277E8" w:rsidRDefault="001277E8" w:rsidP="001277E8">
      <w:pPr>
        <w:shd w:val="clear" w:color="auto" w:fill="FFFFFF"/>
        <w:rPr>
          <w:rFonts w:ascii="Arial" w:hAnsi="Arial" w:cs="Arial"/>
          <w:color w:val="AE0000"/>
          <w:sz w:val="18"/>
          <w:szCs w:val="18"/>
        </w:rPr>
      </w:pPr>
    </w:p>
    <w:p w14:paraId="698B55F7" w14:textId="77777777" w:rsidR="003B305F" w:rsidRPr="001277E8" w:rsidRDefault="003B305F">
      <w:pPr>
        <w:rPr>
          <w:rStyle w:val="Hyperlink"/>
          <w:rFonts w:ascii="Arial" w:hAnsi="Arial" w:cs="Arial"/>
          <w:b/>
          <w:bCs/>
          <w:color w:val="AE0000"/>
          <w:sz w:val="18"/>
          <w:szCs w:val="18"/>
        </w:rPr>
      </w:pPr>
      <w:r>
        <w:rPr>
          <w:rStyle w:val="Hyperlink"/>
          <w:rFonts w:ascii="Arial" w:hAnsi="Arial" w:cs="Arial"/>
          <w:b/>
          <w:bCs/>
          <w:color w:val="AE0000"/>
          <w:sz w:val="18"/>
          <w:szCs w:val="18"/>
        </w:rPr>
        <w:br w:type="page"/>
      </w:r>
    </w:p>
    <w:p w14:paraId="216DE35D" w14:textId="620B74F1" w:rsidR="00D73216" w:rsidRPr="000848CD" w:rsidRDefault="00D73216" w:rsidP="008F7B20">
      <w:pPr>
        <w:shd w:val="clear" w:color="auto" w:fill="FFFFFF"/>
        <w:jc w:val="both"/>
        <w:rPr>
          <w:rStyle w:val="Hyperlink"/>
          <w:rFonts w:ascii="Arial" w:hAnsi="Arial" w:cs="Arial"/>
          <w:b/>
          <w:bCs/>
          <w:color w:val="AE0000"/>
          <w:sz w:val="18"/>
          <w:szCs w:val="18"/>
        </w:rPr>
      </w:pPr>
    </w:p>
    <w:p w14:paraId="0FB81937" w14:textId="77777777" w:rsidR="00D73216" w:rsidRPr="000848CD" w:rsidRDefault="00D73216" w:rsidP="008F7B20">
      <w:pPr>
        <w:shd w:val="clear" w:color="auto" w:fill="FFFFFF"/>
        <w:jc w:val="both"/>
        <w:rPr>
          <w:rStyle w:val="Hyperlink"/>
          <w:rFonts w:ascii="Arial" w:hAnsi="Arial" w:cs="Arial"/>
          <w:b/>
          <w:bCs/>
          <w:color w:val="AE0000"/>
          <w:sz w:val="18"/>
          <w:szCs w:val="18"/>
        </w:rPr>
      </w:pPr>
    </w:p>
    <w:p w14:paraId="63FCCF70" w14:textId="77777777" w:rsidR="00261C54" w:rsidRDefault="00261C54">
      <w:pPr>
        <w:rPr>
          <w:lang w:val="fr-FR"/>
        </w:rPr>
      </w:pPr>
      <w:bookmarkStart w:id="2" w:name="OLE_LINK6"/>
    </w:p>
    <w:p w14:paraId="74AEE183" w14:textId="1564356C" w:rsidR="00F157AF" w:rsidRPr="001277E8" w:rsidRDefault="00B909BA" w:rsidP="00F157AF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  <w:u w:val="single"/>
          <w:lang w:val="fr-CA"/>
        </w:rPr>
      </w:pPr>
      <w:bookmarkStart w:id="3" w:name="OLE_LINK5"/>
      <w:r>
        <w:rPr>
          <w:rFonts w:ascii="Arial" w:hAnsi="Arial" w:cs="Arial"/>
          <w:b/>
          <w:bCs/>
          <w:color w:val="AE0000"/>
          <w:sz w:val="18"/>
          <w:szCs w:val="18"/>
          <w:u w:val="single"/>
          <w:lang w:val="fr-CA"/>
        </w:rPr>
        <w:t>Programme de confort hospitalier du Fonds européen</w:t>
      </w:r>
    </w:p>
    <w:p w14:paraId="740E5905" w14:textId="4446061E" w:rsidR="00F157AF" w:rsidRPr="004B5556" w:rsidRDefault="00F157AF" w:rsidP="00F157AF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  <w:lang w:val="fr-CA"/>
        </w:rPr>
      </w:pPr>
      <w:r w:rsidRPr="004B5556">
        <w:rPr>
          <w:rFonts w:ascii="Arial" w:hAnsi="Arial" w:cs="Arial"/>
          <w:color w:val="121212"/>
          <w:sz w:val="18"/>
          <w:szCs w:val="18"/>
          <w:lang w:val="fr-CA"/>
        </w:rPr>
        <w:t>Le Fonds européen offre un confort hospitalier aux membres</w:t>
      </w:r>
      <w:r w:rsidR="00B909BA">
        <w:rPr>
          <w:rFonts w:ascii="Arial" w:hAnsi="Arial" w:cs="Arial"/>
          <w:color w:val="121212"/>
          <w:sz w:val="18"/>
          <w:szCs w:val="18"/>
          <w:lang w:val="fr-CA"/>
        </w:rPr>
        <w:t xml:space="preserve"> </w:t>
      </w:r>
      <w:r w:rsidR="00B909BA" w:rsidRPr="00B909BA">
        <w:rPr>
          <w:rFonts w:ascii="Arial" w:hAnsi="Arial" w:cs="Arial"/>
          <w:color w:val="121212"/>
          <w:sz w:val="18"/>
          <w:szCs w:val="18"/>
          <w:lang w:val="fr-CA"/>
        </w:rPr>
        <w:t>et bénéficiaires</w:t>
      </w:r>
      <w:r w:rsidR="00B909BA">
        <w:rPr>
          <w:rFonts w:ascii="Arial" w:hAnsi="Arial" w:cs="Arial"/>
          <w:color w:val="121212"/>
          <w:sz w:val="18"/>
          <w:szCs w:val="18"/>
          <w:lang w:val="fr-CA"/>
        </w:rPr>
        <w:t xml:space="preserve"> </w:t>
      </w:r>
      <w:r w:rsidRPr="004B5556">
        <w:rPr>
          <w:rFonts w:ascii="Arial" w:hAnsi="Arial" w:cs="Arial"/>
          <w:color w:val="121212"/>
          <w:sz w:val="18"/>
          <w:szCs w:val="18"/>
          <w:lang w:val="fr-CA"/>
        </w:rPr>
        <w:t xml:space="preserve">hospitalisés du FE.  </w:t>
      </w:r>
      <w:r w:rsidR="00261C54" w:rsidRPr="00261C54">
        <w:rPr>
          <w:rFonts w:ascii="Arial" w:hAnsi="Arial" w:cs="Arial"/>
          <w:color w:val="121212"/>
          <w:sz w:val="18"/>
          <w:szCs w:val="18"/>
          <w:lang w:val="fr-CA"/>
        </w:rPr>
        <w:t>Il existe un programme simi</w:t>
      </w:r>
      <w:r w:rsidR="00261C54">
        <w:rPr>
          <w:rFonts w:ascii="Arial" w:hAnsi="Arial" w:cs="Arial"/>
          <w:color w:val="121212"/>
          <w:sz w:val="18"/>
          <w:szCs w:val="18"/>
          <w:lang w:val="fr-CA"/>
        </w:rPr>
        <w:t>laire pour les membres de la FAC</w:t>
      </w:r>
      <w:r w:rsidR="00261C54" w:rsidRPr="00261C54">
        <w:rPr>
          <w:rFonts w:ascii="Arial" w:hAnsi="Arial" w:cs="Arial"/>
          <w:color w:val="121212"/>
          <w:sz w:val="18"/>
          <w:szCs w:val="18"/>
          <w:lang w:val="fr-CA"/>
        </w:rPr>
        <w:t xml:space="preserve"> (même personne de contact)</w:t>
      </w:r>
    </w:p>
    <w:p w14:paraId="657A0D86" w14:textId="77777777" w:rsidR="00F157AF" w:rsidRPr="004B5556" w:rsidRDefault="00F157AF" w:rsidP="00F157AF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  <w:lang w:val="fr-CA"/>
        </w:rPr>
      </w:pPr>
    </w:p>
    <w:p w14:paraId="1665BF80" w14:textId="6E493D55" w:rsidR="00F157AF" w:rsidRPr="004B5556" w:rsidRDefault="00F157AF" w:rsidP="00F157AF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  <w:lang w:val="fr-CA"/>
        </w:rPr>
      </w:pPr>
      <w:r w:rsidRPr="004B5556">
        <w:rPr>
          <w:rFonts w:ascii="Arial" w:hAnsi="Arial" w:cs="Arial"/>
          <w:color w:val="121212"/>
          <w:sz w:val="18"/>
          <w:szCs w:val="18"/>
          <w:lang w:val="fr-CA"/>
        </w:rPr>
        <w:t>Les membres</w:t>
      </w:r>
      <w:r w:rsidR="00B909BA">
        <w:rPr>
          <w:rFonts w:ascii="Arial" w:hAnsi="Arial" w:cs="Arial"/>
          <w:color w:val="121212"/>
          <w:sz w:val="18"/>
          <w:szCs w:val="18"/>
          <w:lang w:val="fr-CA"/>
        </w:rPr>
        <w:t xml:space="preserve"> </w:t>
      </w:r>
      <w:r w:rsidR="00B909BA" w:rsidRPr="00B909BA">
        <w:rPr>
          <w:rFonts w:ascii="Arial" w:hAnsi="Arial" w:cs="Arial"/>
          <w:color w:val="121212"/>
          <w:sz w:val="18"/>
          <w:szCs w:val="18"/>
          <w:lang w:val="fr-CA"/>
        </w:rPr>
        <w:t>et bénéficiaires</w:t>
      </w:r>
      <w:r w:rsidRPr="004B5556">
        <w:rPr>
          <w:rFonts w:ascii="Arial" w:hAnsi="Arial" w:cs="Arial"/>
          <w:color w:val="121212"/>
          <w:sz w:val="18"/>
          <w:szCs w:val="18"/>
          <w:lang w:val="fr-CA"/>
        </w:rPr>
        <w:t xml:space="preserve"> du FE hospitalisés plus de 48 heures ont droit à un maximum de 10 euros/GBP/dollars par jour d'hospitalisation le premier mois, 5 euros/GPB/dollars le deuxième mois, et 0 pour le troisième mois et les mois suivants au titre du confort (sans reçus). </w:t>
      </w:r>
    </w:p>
    <w:p w14:paraId="5870419A" w14:textId="7314568C" w:rsidR="00F157AF" w:rsidRPr="004B5556" w:rsidRDefault="00B909BA" w:rsidP="00261C54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  <w:lang w:val="fr-CA"/>
        </w:rPr>
      </w:pPr>
      <w:r>
        <w:rPr>
          <w:rFonts w:ascii="Arial" w:hAnsi="Arial" w:cs="Arial"/>
          <w:color w:val="121212"/>
          <w:sz w:val="18"/>
          <w:szCs w:val="18"/>
          <w:lang w:val="fr-CA"/>
        </w:rPr>
        <w:t xml:space="preserve"> </w:t>
      </w:r>
    </w:p>
    <w:p w14:paraId="6591A24F" w14:textId="77777777" w:rsidR="00F157AF" w:rsidRDefault="00F157AF" w:rsidP="00261C54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  <w:lang w:val="fr-CA"/>
        </w:rPr>
      </w:pPr>
      <w:r w:rsidRPr="004B5556">
        <w:rPr>
          <w:rFonts w:ascii="Arial" w:hAnsi="Arial" w:cs="Arial"/>
          <w:color w:val="121212"/>
          <w:sz w:val="18"/>
          <w:szCs w:val="18"/>
          <w:lang w:val="fr-CA"/>
        </w:rPr>
        <w:t xml:space="preserve">En outre, une aide au stationnement, aux taxis et </w:t>
      </w:r>
      <w:r w:rsidR="00261C54">
        <w:rPr>
          <w:rFonts w:ascii="Arial" w:hAnsi="Arial" w:cs="Arial"/>
          <w:color w:val="121212"/>
          <w:sz w:val="18"/>
          <w:szCs w:val="18"/>
          <w:lang w:val="fr-CA"/>
        </w:rPr>
        <w:t>Ride Share</w:t>
      </w:r>
      <w:r w:rsidRPr="004B5556">
        <w:rPr>
          <w:rFonts w:ascii="Arial" w:hAnsi="Arial" w:cs="Arial"/>
          <w:color w:val="121212"/>
          <w:sz w:val="18"/>
          <w:szCs w:val="18"/>
          <w:lang w:val="fr-CA"/>
        </w:rPr>
        <w:t xml:space="preserve"> est disponible jusqu'à un maximum de 75 euros/GBP/dollars par mois d'hospitalisation (reçus requis).</w:t>
      </w:r>
    </w:p>
    <w:p w14:paraId="1F0CAA16" w14:textId="77777777" w:rsidR="00F157AF" w:rsidRDefault="00F157AF" w:rsidP="00F157AF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  <w:lang w:val="fr-CA"/>
        </w:rPr>
      </w:pPr>
    </w:p>
    <w:p w14:paraId="43E5CB5C" w14:textId="77777777" w:rsidR="00F157AF" w:rsidRDefault="000848CD" w:rsidP="00F157AF">
      <w:pPr>
        <w:shd w:val="clear" w:color="auto" w:fill="FFFFFF"/>
        <w:jc w:val="both"/>
        <w:rPr>
          <w:rStyle w:val="Hyperlink"/>
          <w:rFonts w:ascii="Arial" w:hAnsi="Arial" w:cs="Arial"/>
          <w:b/>
          <w:bCs/>
          <w:color w:val="AE0000"/>
          <w:sz w:val="18"/>
          <w:szCs w:val="18"/>
          <w:lang w:val="fr-CA"/>
        </w:rPr>
      </w:pPr>
      <w:r>
        <w:rPr>
          <w:rStyle w:val="Hyperlink"/>
          <w:rFonts w:ascii="Arial" w:hAnsi="Arial" w:cs="Arial"/>
          <w:bCs/>
          <w:sz w:val="18"/>
          <w:szCs w:val="18"/>
          <w:lang w:val="fr-CA"/>
        </w:rPr>
        <w:t>https://sbmfc.ca/europe/confort-hospitalier</w:t>
      </w:r>
    </w:p>
    <w:bookmarkEnd w:id="3"/>
    <w:p w14:paraId="61B75931" w14:textId="77777777" w:rsidR="00F157AF" w:rsidRDefault="00F157AF">
      <w:pPr>
        <w:rPr>
          <w:lang w:val="fr-CA"/>
        </w:rPr>
      </w:pPr>
    </w:p>
    <w:p w14:paraId="51E5A5A9" w14:textId="77777777" w:rsidR="00F157AF" w:rsidRPr="001277E8" w:rsidRDefault="00F157AF" w:rsidP="00F157AF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  <w:u w:val="single"/>
          <w:lang w:val="fr-CA"/>
        </w:rPr>
      </w:pPr>
      <w:r w:rsidRPr="00F157AF">
        <w:rPr>
          <w:rFonts w:ascii="Arial" w:hAnsi="Arial" w:cs="Arial"/>
          <w:b/>
          <w:bCs/>
          <w:color w:val="AE0000"/>
          <w:sz w:val="18"/>
          <w:szCs w:val="18"/>
          <w:u w:val="single"/>
          <w:lang w:val="fr-CA"/>
        </w:rPr>
        <w:t>Soutien aux Familles Membres du Fonds Europ</w:t>
      </w:r>
      <w:bookmarkStart w:id="4" w:name="OLE_LINK2"/>
      <w:r w:rsidRPr="00F157AF">
        <w:rPr>
          <w:rFonts w:ascii="Arial" w:hAnsi="Arial" w:cs="Arial"/>
          <w:b/>
          <w:bCs/>
          <w:color w:val="AE0000"/>
          <w:sz w:val="18"/>
          <w:szCs w:val="18"/>
          <w:u w:val="single"/>
          <w:lang w:val="fr-CA"/>
        </w:rPr>
        <w:t>é</w:t>
      </w:r>
      <w:bookmarkEnd w:id="4"/>
      <w:r w:rsidRPr="00F157AF">
        <w:rPr>
          <w:rFonts w:ascii="Arial" w:hAnsi="Arial" w:cs="Arial"/>
          <w:b/>
          <w:bCs/>
          <w:color w:val="AE0000"/>
          <w:sz w:val="18"/>
          <w:szCs w:val="18"/>
          <w:u w:val="single"/>
          <w:lang w:val="fr-CA"/>
        </w:rPr>
        <w:t xml:space="preserve">en en Raison du Déploiement du conjoint (militaire ou civil), d'un Devoir Temporaire ou d'un Cours du Conjoint Militaire </w:t>
      </w:r>
    </w:p>
    <w:p w14:paraId="72111DB5" w14:textId="77777777" w:rsidR="00F157AF" w:rsidRDefault="00F157AF" w:rsidP="00F157AF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  <w:lang w:val="fr-CA"/>
        </w:rPr>
      </w:pPr>
      <w:r>
        <w:rPr>
          <w:rFonts w:ascii="Arial" w:hAnsi="Arial" w:cs="Arial"/>
          <w:color w:val="2D2C2E"/>
          <w:sz w:val="18"/>
          <w:szCs w:val="18"/>
          <w:lang w:val="fr-CA"/>
        </w:rPr>
        <w:t>L</w:t>
      </w:r>
      <w:r>
        <w:rPr>
          <w:rFonts w:ascii="Arial" w:hAnsi="Arial" w:cs="Arial"/>
          <w:color w:val="121212"/>
          <w:sz w:val="18"/>
          <w:szCs w:val="18"/>
          <w:lang w:val="fr-CA"/>
        </w:rPr>
        <w:t xml:space="preserve">e Fonds européen alloue des fonds aux familles des membres du Fonds européen déployés (FAC ou civils) avec l'OTAN et/ou l'ONU. </w:t>
      </w:r>
      <w:r>
        <w:rPr>
          <w:rFonts w:ascii="Arial" w:hAnsi="Arial" w:cs="Arial"/>
          <w:color w:val="2D2C2E"/>
          <w:sz w:val="18"/>
          <w:szCs w:val="18"/>
          <w:lang w:val="fr-CA"/>
        </w:rPr>
        <w:t>L</w:t>
      </w:r>
      <w:r>
        <w:rPr>
          <w:rFonts w:ascii="Arial" w:hAnsi="Arial" w:cs="Arial"/>
          <w:color w:val="121212"/>
          <w:sz w:val="18"/>
          <w:szCs w:val="18"/>
          <w:lang w:val="fr-CA"/>
        </w:rPr>
        <w:t>e Fonds européen alloue aussi des fonds aux familles du militaire en devoir temporaire ou en cours. Ces fonds peuvent être utilisés pour l'acquisition de services axés sur le bien-être.</w:t>
      </w:r>
    </w:p>
    <w:p w14:paraId="15AD9660" w14:textId="77777777" w:rsidR="00F157AF" w:rsidRDefault="00F157AF" w:rsidP="00F157AF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  <w:lang w:val="fr-CA"/>
        </w:rPr>
      </w:pPr>
    </w:p>
    <w:p w14:paraId="3F6EB0D3" w14:textId="77777777" w:rsidR="00F157AF" w:rsidRDefault="00F157AF" w:rsidP="00F157AF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  <w:lang w:val="fr-CA"/>
        </w:rPr>
      </w:pPr>
      <w:r>
        <w:rPr>
          <w:rFonts w:ascii="Arial" w:hAnsi="Arial" w:cs="Arial"/>
          <w:color w:val="121212"/>
          <w:sz w:val="18"/>
          <w:szCs w:val="18"/>
          <w:lang w:val="fr-CA"/>
        </w:rPr>
        <w:t>Les membres du Fonds européen, dont un des conjoints est déployé</w:t>
      </w:r>
      <w:r>
        <w:rPr>
          <w:rFonts w:ascii="Arial" w:hAnsi="Arial" w:cs="Arial"/>
          <w:color w:val="1F497D"/>
          <w:sz w:val="18"/>
          <w:szCs w:val="18"/>
          <w:lang w:val="fr-CA"/>
        </w:rPr>
        <w:t xml:space="preserve"> (</w:t>
      </w:r>
      <w:r>
        <w:rPr>
          <w:rFonts w:ascii="Arial" w:hAnsi="Arial" w:cs="Arial"/>
          <w:color w:val="121212"/>
          <w:sz w:val="18"/>
          <w:szCs w:val="18"/>
          <w:lang w:val="fr-CA"/>
        </w:rPr>
        <w:t>militaire ou civil), ou pour le militaire en devoir temporaire ou en cours, pour une période minimale de 30 jours, ont droit à un montant ne dépassant pas 100 € par mois</w:t>
      </w:r>
      <w:r w:rsidR="00700BD7">
        <w:rPr>
          <w:rFonts w:ascii="Arial" w:hAnsi="Arial" w:cs="Arial"/>
          <w:color w:val="121212"/>
          <w:sz w:val="18"/>
          <w:szCs w:val="18"/>
          <w:lang w:val="fr-CA"/>
        </w:rPr>
        <w:t xml:space="preserve"> </w:t>
      </w:r>
      <w:r w:rsidR="00700BD7" w:rsidRPr="00700BD7">
        <w:rPr>
          <w:rFonts w:ascii="Arial" w:hAnsi="Arial" w:cs="Arial"/>
          <w:color w:val="121212"/>
          <w:sz w:val="18"/>
          <w:szCs w:val="18"/>
          <w:lang w:val="fr-CA"/>
        </w:rPr>
        <w:t>(jusqu'à un maximum de 600 €)</w:t>
      </w:r>
      <w:r>
        <w:rPr>
          <w:rFonts w:ascii="Arial" w:hAnsi="Arial" w:cs="Arial"/>
          <w:color w:val="121212"/>
          <w:sz w:val="18"/>
          <w:szCs w:val="18"/>
          <w:lang w:val="fr-CA"/>
        </w:rPr>
        <w:t xml:space="preserve"> pour l’acquisition de services axés sur le bien-être. Cet avantage financier est cumulatif pour chaque mois passé en déploiement </w:t>
      </w:r>
      <w:r w:rsidR="00D10C19">
        <w:rPr>
          <w:rFonts w:ascii="Arial" w:hAnsi="Arial" w:cs="Arial"/>
          <w:color w:val="121212"/>
          <w:sz w:val="18"/>
          <w:szCs w:val="18"/>
          <w:lang w:val="fr-CA"/>
        </w:rPr>
        <w:t>par le membre du Fonds européen.</w:t>
      </w:r>
    </w:p>
    <w:p w14:paraId="1482613A" w14:textId="77777777" w:rsidR="00F157AF" w:rsidRDefault="00F157AF" w:rsidP="00F157AF">
      <w:pPr>
        <w:shd w:val="clear" w:color="auto" w:fill="FFFFFF"/>
        <w:rPr>
          <w:rFonts w:ascii="Arial" w:hAnsi="Arial" w:cs="Arial"/>
          <w:color w:val="121212"/>
          <w:sz w:val="18"/>
          <w:szCs w:val="18"/>
          <w:lang w:val="fr-CA"/>
        </w:rPr>
      </w:pPr>
    </w:p>
    <w:p w14:paraId="68D8A7FD" w14:textId="77777777" w:rsidR="00F157AF" w:rsidRDefault="000848CD" w:rsidP="00F157AF">
      <w:pPr>
        <w:shd w:val="clear" w:color="auto" w:fill="FFFFFF"/>
        <w:jc w:val="both"/>
        <w:rPr>
          <w:rStyle w:val="Hyperlink"/>
          <w:rFonts w:ascii="Arial" w:hAnsi="Arial" w:cs="Arial"/>
          <w:sz w:val="18"/>
          <w:szCs w:val="18"/>
          <w:lang w:val="fr-CA"/>
        </w:rPr>
      </w:pPr>
      <w:r>
        <w:rPr>
          <w:rStyle w:val="Hyperlink"/>
          <w:rFonts w:ascii="Arial" w:hAnsi="Arial" w:cs="Arial"/>
          <w:sz w:val="18"/>
          <w:szCs w:val="18"/>
          <w:lang w:val="fr-CA"/>
        </w:rPr>
        <w:t>https://sbmfc.ca/europe/soutien-deploiment-families-europe</w:t>
      </w:r>
    </w:p>
    <w:p w14:paraId="5AB17E68" w14:textId="77777777" w:rsidR="001277E8" w:rsidRDefault="001277E8" w:rsidP="00F157AF">
      <w:pPr>
        <w:shd w:val="clear" w:color="auto" w:fill="FFFFFF"/>
        <w:jc w:val="both"/>
        <w:rPr>
          <w:rStyle w:val="Hyperlink"/>
          <w:rFonts w:ascii="Arial" w:hAnsi="Arial" w:cs="Arial"/>
          <w:sz w:val="18"/>
          <w:szCs w:val="18"/>
          <w:lang w:val="fr-CA"/>
        </w:rPr>
      </w:pPr>
    </w:p>
    <w:p w14:paraId="664B5264" w14:textId="77777777" w:rsidR="001277E8" w:rsidRPr="001277E8" w:rsidRDefault="001277E8" w:rsidP="001277E8">
      <w:pPr>
        <w:shd w:val="clear" w:color="auto" w:fill="FFFFFF"/>
        <w:rPr>
          <w:rFonts w:ascii="Arial" w:hAnsi="Arial" w:cs="Arial"/>
          <w:sz w:val="18"/>
          <w:szCs w:val="18"/>
          <w:lang w:val="fr-CA"/>
        </w:rPr>
      </w:pPr>
      <w:r w:rsidRPr="001277E8">
        <w:rPr>
          <w:rFonts w:ascii="Arial" w:hAnsi="Arial" w:cs="Arial"/>
          <w:sz w:val="18"/>
          <w:szCs w:val="18"/>
          <w:lang w:val="fr-CA"/>
        </w:rPr>
        <w:t>Pour plus d’information concernant les programmes mentionn</w:t>
      </w:r>
      <w:r>
        <w:rPr>
          <w:rFonts w:ascii="Arial" w:hAnsi="Arial" w:cs="Arial"/>
          <w:sz w:val="18"/>
          <w:szCs w:val="18"/>
          <w:lang w:val="fr-CA"/>
        </w:rPr>
        <w:t xml:space="preserve">ée ci-haut, veuillez rejoindre </w:t>
      </w:r>
      <w:r w:rsidR="00700BD7">
        <w:rPr>
          <w:rFonts w:ascii="Arial" w:hAnsi="Arial" w:cs="Arial"/>
          <w:sz w:val="18"/>
          <w:szCs w:val="18"/>
          <w:lang w:val="fr-CA"/>
        </w:rPr>
        <w:t xml:space="preserve">Tamara Clarke </w:t>
      </w:r>
      <w:hyperlink r:id="rId12" w:history="1">
        <w:r w:rsidRPr="001277E8">
          <w:rPr>
            <w:rStyle w:val="Hyperlink"/>
            <w:rFonts w:ascii="Arial" w:hAnsi="Arial" w:cs="Arial"/>
            <w:sz w:val="18"/>
            <w:szCs w:val="18"/>
            <w:lang w:val="fr-CA"/>
          </w:rPr>
          <w:t>+PSP.Europe@forces.gc.ca</w:t>
        </w:r>
      </w:hyperlink>
      <w:r w:rsidR="00700BD7" w:rsidRPr="00700BD7">
        <w:rPr>
          <w:rStyle w:val="Hyperlink"/>
          <w:rFonts w:ascii="Arial" w:hAnsi="Arial" w:cs="Arial"/>
          <w:sz w:val="18"/>
          <w:szCs w:val="18"/>
          <w:u w:val="none"/>
          <w:lang w:val="fr-CA"/>
        </w:rPr>
        <w:t xml:space="preserve"> / +49 2451 717 270</w:t>
      </w:r>
    </w:p>
    <w:bookmarkEnd w:id="2"/>
    <w:p w14:paraId="72A4B4C5" w14:textId="77777777" w:rsidR="001277E8" w:rsidRPr="001277E8" w:rsidRDefault="001277E8" w:rsidP="001277E8">
      <w:pPr>
        <w:shd w:val="clear" w:color="auto" w:fill="FFFFFF"/>
        <w:rPr>
          <w:rFonts w:ascii="Arial" w:hAnsi="Arial" w:cs="Arial"/>
          <w:sz w:val="18"/>
          <w:szCs w:val="18"/>
          <w:lang w:val="fr-CA"/>
        </w:rPr>
      </w:pPr>
    </w:p>
    <w:p w14:paraId="33B7DFBB" w14:textId="77777777" w:rsidR="00395F3B" w:rsidRPr="001277E8" w:rsidRDefault="00395F3B" w:rsidP="00F157AF">
      <w:pPr>
        <w:shd w:val="clear" w:color="auto" w:fill="FFFFFF"/>
        <w:jc w:val="both"/>
        <w:rPr>
          <w:rFonts w:ascii="Arial" w:hAnsi="Arial" w:cs="Arial"/>
          <w:color w:val="121212"/>
          <w:sz w:val="18"/>
          <w:szCs w:val="18"/>
          <w:lang w:val="fr-CA"/>
        </w:rPr>
      </w:pPr>
    </w:p>
    <w:p w14:paraId="300ECDA5" w14:textId="77777777" w:rsidR="00F157AF" w:rsidRDefault="00395F3B">
      <w:pPr>
        <w:rPr>
          <w:rFonts w:ascii="Arial" w:hAnsi="Arial" w:cs="Arial"/>
          <w:bCs/>
          <w:sz w:val="18"/>
          <w:szCs w:val="18"/>
          <w:lang w:val="fr-CA"/>
        </w:rPr>
      </w:pPr>
      <w:r>
        <w:rPr>
          <w:rFonts w:ascii="Arial" w:hAnsi="Arial" w:cs="Arial"/>
          <w:b/>
          <w:bCs/>
          <w:color w:val="AE0000"/>
          <w:sz w:val="18"/>
          <w:szCs w:val="18"/>
          <w:u w:val="single"/>
          <w:lang w:val="fr-CA"/>
        </w:rPr>
        <w:t>Program de chalets PSP</w:t>
      </w:r>
    </w:p>
    <w:p w14:paraId="42F3FC12" w14:textId="6D10BE47" w:rsidR="00546633" w:rsidRDefault="00395F3B" w:rsidP="002A7387">
      <w:pPr>
        <w:rPr>
          <w:rFonts w:ascii="Arial" w:eastAsia="Times New Roman" w:hAnsi="Arial" w:cs="Arial"/>
          <w:color w:val="222222"/>
          <w:sz w:val="18"/>
          <w:szCs w:val="18"/>
          <w:lang w:val="fr-CA"/>
        </w:rPr>
      </w:pPr>
      <w:r w:rsidRPr="00395F3B">
        <w:rPr>
          <w:rFonts w:ascii="Arial" w:eastAsia="Times New Roman" w:hAnsi="Arial" w:cs="Arial"/>
          <w:color w:val="222222"/>
          <w:sz w:val="18"/>
          <w:szCs w:val="18"/>
          <w:lang w:val="fr-CA"/>
        </w:rPr>
        <w:t xml:space="preserve">Le Programme de chalet offre aux membres du </w:t>
      </w:r>
      <w:r>
        <w:rPr>
          <w:rFonts w:ascii="Arial" w:eastAsia="Times New Roman" w:hAnsi="Arial" w:cs="Arial"/>
          <w:color w:val="222222"/>
          <w:sz w:val="18"/>
          <w:szCs w:val="18"/>
          <w:lang w:val="fr-CA"/>
        </w:rPr>
        <w:t>FE</w:t>
      </w:r>
      <w:r w:rsidRPr="00395F3B">
        <w:rPr>
          <w:rFonts w:ascii="Arial" w:eastAsia="Times New Roman" w:hAnsi="Arial" w:cs="Arial"/>
          <w:color w:val="222222"/>
          <w:sz w:val="18"/>
          <w:szCs w:val="18"/>
          <w:lang w:val="fr-CA"/>
        </w:rPr>
        <w:t> des possibilités d'hébergement </w:t>
      </w:r>
      <w:r>
        <w:rPr>
          <w:rFonts w:ascii="Arial" w:eastAsia="Times New Roman" w:hAnsi="Arial" w:cs="Arial"/>
          <w:color w:val="222222"/>
          <w:sz w:val="18"/>
          <w:szCs w:val="18"/>
          <w:lang w:val="fr-CA"/>
        </w:rPr>
        <w:t xml:space="preserve">vacances entièrement meublés </w:t>
      </w:r>
      <w:r w:rsidRPr="00395F3B">
        <w:rPr>
          <w:rFonts w:ascii="Arial" w:eastAsia="Times New Roman" w:hAnsi="Arial" w:cs="Arial"/>
          <w:color w:val="222222"/>
          <w:sz w:val="18"/>
          <w:szCs w:val="18"/>
          <w:lang w:val="fr-CA"/>
        </w:rPr>
        <w:t>dans diverses régions de l'Europe</w:t>
      </w:r>
      <w:r w:rsidR="00546633">
        <w:rPr>
          <w:rFonts w:ascii="Arial" w:eastAsia="Times New Roman" w:hAnsi="Arial" w:cs="Arial"/>
          <w:color w:val="222222"/>
          <w:sz w:val="18"/>
          <w:szCs w:val="18"/>
          <w:lang w:val="fr-CA"/>
        </w:rPr>
        <w:t xml:space="preserve"> profitant d'une subvention de </w:t>
      </w:r>
      <w:r w:rsidR="00B909BA">
        <w:rPr>
          <w:rFonts w:ascii="Arial" w:eastAsia="Times New Roman" w:hAnsi="Arial" w:cs="Arial"/>
          <w:color w:val="222222"/>
          <w:sz w:val="18"/>
          <w:szCs w:val="18"/>
          <w:lang w:val="fr-CA"/>
        </w:rPr>
        <w:t>4</w:t>
      </w:r>
      <w:r w:rsidRPr="00395F3B">
        <w:rPr>
          <w:rFonts w:ascii="Arial" w:eastAsia="Times New Roman" w:hAnsi="Arial" w:cs="Arial"/>
          <w:color w:val="222222"/>
          <w:sz w:val="18"/>
          <w:szCs w:val="18"/>
          <w:lang w:val="fr-CA"/>
        </w:rPr>
        <w:t xml:space="preserve">0%.  </w:t>
      </w:r>
      <w:r>
        <w:rPr>
          <w:rFonts w:ascii="Arial" w:eastAsia="Times New Roman" w:hAnsi="Arial" w:cs="Arial"/>
          <w:color w:val="222222"/>
          <w:sz w:val="18"/>
          <w:szCs w:val="18"/>
          <w:lang w:val="fr-CA"/>
        </w:rPr>
        <w:t xml:space="preserve">Plus d’information concernant les chalets participants et de </w:t>
      </w:r>
      <w:r w:rsidR="000C74AB">
        <w:rPr>
          <w:rFonts w:ascii="Arial" w:eastAsia="Times New Roman" w:hAnsi="Arial" w:cs="Arial"/>
          <w:color w:val="222222"/>
          <w:sz w:val="18"/>
          <w:szCs w:val="18"/>
          <w:lang w:val="fr-CA"/>
        </w:rPr>
        <w:t>leur localité</w:t>
      </w:r>
      <w:r>
        <w:rPr>
          <w:rFonts w:ascii="Arial" w:eastAsia="Times New Roman" w:hAnsi="Arial" w:cs="Arial"/>
          <w:color w:val="222222"/>
          <w:sz w:val="18"/>
          <w:szCs w:val="18"/>
          <w:lang w:val="fr-CA"/>
        </w:rPr>
        <w:t xml:space="preserve"> peut être retrouvée</w:t>
      </w:r>
      <w:r w:rsidR="002A7387">
        <w:rPr>
          <w:rFonts w:ascii="Arial" w:eastAsia="Times New Roman" w:hAnsi="Arial" w:cs="Arial"/>
          <w:color w:val="222222"/>
          <w:sz w:val="18"/>
          <w:szCs w:val="18"/>
          <w:lang w:val="fr-CA"/>
        </w:rPr>
        <w:t xml:space="preserve"> sur le site web</w:t>
      </w:r>
      <w:r w:rsidR="00546633">
        <w:rPr>
          <w:rFonts w:ascii="Arial" w:eastAsia="Times New Roman" w:hAnsi="Arial" w:cs="Arial"/>
          <w:color w:val="222222"/>
          <w:sz w:val="18"/>
          <w:szCs w:val="18"/>
          <w:lang w:val="fr-CA"/>
        </w:rPr>
        <w:t xml:space="preserve"> </w:t>
      </w:r>
      <w:proofErr w:type="spellStart"/>
      <w:r w:rsidR="00546633">
        <w:rPr>
          <w:rFonts w:ascii="Arial" w:eastAsia="Times New Roman" w:hAnsi="Arial" w:cs="Arial"/>
          <w:color w:val="222222"/>
          <w:sz w:val="18"/>
          <w:szCs w:val="18"/>
          <w:lang w:val="fr-CA"/>
        </w:rPr>
        <w:t>sbmfc</w:t>
      </w:r>
      <w:proofErr w:type="spellEnd"/>
      <w:r w:rsidR="00546633">
        <w:rPr>
          <w:rFonts w:ascii="Arial" w:eastAsia="Times New Roman" w:hAnsi="Arial" w:cs="Arial"/>
          <w:color w:val="222222"/>
          <w:sz w:val="18"/>
          <w:szCs w:val="18"/>
          <w:lang w:val="fr-CA"/>
        </w:rPr>
        <w:t>.</w:t>
      </w:r>
    </w:p>
    <w:p w14:paraId="251A232B" w14:textId="77777777" w:rsidR="002A7387" w:rsidRDefault="00395F3B" w:rsidP="002A7387">
      <w:pPr>
        <w:rPr>
          <w:rFonts w:ascii="Arial" w:hAnsi="Arial" w:cs="Arial"/>
          <w:sz w:val="18"/>
          <w:szCs w:val="18"/>
          <w:lang w:val="fr-CA"/>
        </w:rPr>
      </w:pPr>
      <w:r w:rsidRPr="00395F3B">
        <w:rPr>
          <w:rFonts w:ascii="Arial" w:eastAsia="Times New Roman" w:hAnsi="Arial" w:cs="Arial"/>
          <w:color w:val="222222"/>
          <w:sz w:val="18"/>
          <w:szCs w:val="18"/>
          <w:lang w:val="fr-CA"/>
        </w:rPr>
        <w:br/>
      </w:r>
      <w:hyperlink r:id="rId13" w:history="1">
        <w:r w:rsidR="00546633" w:rsidRPr="00275F39">
          <w:rPr>
            <w:rStyle w:val="Hyperlink"/>
            <w:rFonts w:ascii="Arial" w:hAnsi="Arial" w:cs="Arial"/>
            <w:sz w:val="18"/>
            <w:szCs w:val="18"/>
            <w:lang w:val="fr-CA"/>
          </w:rPr>
          <w:t>https://sbmfc.ca/europe/programme-chalet</w:t>
        </w:r>
      </w:hyperlink>
    </w:p>
    <w:p w14:paraId="76C40049" w14:textId="77777777" w:rsidR="002A7387" w:rsidRPr="001277E8" w:rsidRDefault="002A7387" w:rsidP="002A7387">
      <w:pPr>
        <w:rPr>
          <w:rFonts w:ascii="Arial" w:hAnsi="Arial" w:cs="Arial"/>
          <w:sz w:val="18"/>
          <w:szCs w:val="18"/>
          <w:lang w:val="fr-CA"/>
        </w:rPr>
      </w:pPr>
    </w:p>
    <w:p w14:paraId="584BDE4A" w14:textId="344B19DB" w:rsidR="00395F3B" w:rsidRDefault="002A7387" w:rsidP="002A7387">
      <w:pPr>
        <w:rPr>
          <w:rFonts w:ascii="Arial" w:eastAsia="Times New Roman" w:hAnsi="Arial" w:cs="Arial"/>
          <w:color w:val="222222"/>
          <w:sz w:val="18"/>
          <w:szCs w:val="18"/>
          <w:lang w:val="fr-CA"/>
        </w:rPr>
      </w:pPr>
      <w:r w:rsidRPr="00395F3B">
        <w:rPr>
          <w:rFonts w:ascii="Arial" w:eastAsia="Times New Roman" w:hAnsi="Arial" w:cs="Arial"/>
          <w:color w:val="222222"/>
          <w:sz w:val="18"/>
          <w:szCs w:val="18"/>
          <w:lang w:val="fr-CA"/>
        </w:rPr>
        <w:t xml:space="preserve">Le Programme de chalet offre également des </w:t>
      </w:r>
      <w:r w:rsidR="00546633" w:rsidRPr="00395F3B">
        <w:rPr>
          <w:rFonts w:ascii="Arial" w:eastAsia="Times New Roman" w:hAnsi="Arial" w:cs="Arial"/>
          <w:color w:val="222222"/>
          <w:sz w:val="18"/>
          <w:szCs w:val="18"/>
          <w:lang w:val="fr-CA"/>
        </w:rPr>
        <w:t>billets pleins</w:t>
      </w:r>
      <w:r w:rsidRPr="00395F3B">
        <w:rPr>
          <w:rFonts w:ascii="Arial" w:eastAsia="Times New Roman" w:hAnsi="Arial" w:cs="Arial"/>
          <w:color w:val="222222"/>
          <w:sz w:val="18"/>
          <w:szCs w:val="18"/>
          <w:lang w:val="fr-CA"/>
        </w:rPr>
        <w:t xml:space="preserve"> flexibilité.  Cette </w:t>
      </w:r>
      <w:r>
        <w:rPr>
          <w:rFonts w:ascii="Arial" w:eastAsia="Times New Roman" w:hAnsi="Arial" w:cs="Arial"/>
          <w:color w:val="222222"/>
          <w:sz w:val="18"/>
          <w:szCs w:val="18"/>
          <w:lang w:val="fr-CA"/>
        </w:rPr>
        <w:t>partie du programme</w:t>
      </w:r>
      <w:r w:rsidRPr="00395F3B">
        <w:rPr>
          <w:rFonts w:ascii="Arial" w:eastAsia="Times New Roman" w:hAnsi="Arial" w:cs="Arial"/>
          <w:color w:val="222222"/>
          <w:sz w:val="18"/>
          <w:szCs w:val="18"/>
          <w:lang w:val="fr-CA"/>
        </w:rPr>
        <w:t xml:space="preserve"> offre aux membres du FE la flexibilité de choisir leur destination de voyage à un temps qui leur convient.</w:t>
      </w:r>
      <w:r w:rsidR="00546633">
        <w:rPr>
          <w:rFonts w:ascii="Arial" w:eastAsia="Times New Roman" w:hAnsi="Arial" w:cs="Arial"/>
          <w:color w:val="222222"/>
          <w:sz w:val="18"/>
          <w:szCs w:val="18"/>
          <w:lang w:val="fr-CA"/>
        </w:rPr>
        <w:t xml:space="preserve">  P</w:t>
      </w:r>
      <w:r w:rsidR="00207A92">
        <w:rPr>
          <w:rFonts w:ascii="Arial" w:eastAsia="Times New Roman" w:hAnsi="Arial" w:cs="Arial"/>
          <w:color w:val="222222"/>
          <w:sz w:val="18"/>
          <w:szCs w:val="18"/>
          <w:lang w:val="fr-CA"/>
        </w:rPr>
        <w:t>our l’année financière 202</w:t>
      </w:r>
      <w:r w:rsidR="00B909BA">
        <w:rPr>
          <w:rFonts w:ascii="Arial" w:eastAsia="Times New Roman" w:hAnsi="Arial" w:cs="Arial"/>
          <w:color w:val="222222"/>
          <w:sz w:val="18"/>
          <w:szCs w:val="18"/>
          <w:lang w:val="fr-CA"/>
        </w:rPr>
        <w:t>4</w:t>
      </w:r>
      <w:r w:rsidR="00207A92">
        <w:rPr>
          <w:rFonts w:ascii="Arial" w:eastAsia="Times New Roman" w:hAnsi="Arial" w:cs="Arial"/>
          <w:color w:val="222222"/>
          <w:sz w:val="18"/>
          <w:szCs w:val="18"/>
          <w:lang w:val="fr-CA"/>
        </w:rPr>
        <w:t>-202</w:t>
      </w:r>
      <w:r w:rsidR="00B909BA">
        <w:rPr>
          <w:rFonts w:ascii="Arial" w:eastAsia="Times New Roman" w:hAnsi="Arial" w:cs="Arial"/>
          <w:color w:val="222222"/>
          <w:sz w:val="18"/>
          <w:szCs w:val="18"/>
          <w:lang w:val="fr-CA"/>
        </w:rPr>
        <w:t>5</w:t>
      </w:r>
      <w:r>
        <w:rPr>
          <w:rFonts w:ascii="Arial" w:eastAsia="Times New Roman" w:hAnsi="Arial" w:cs="Arial"/>
          <w:color w:val="222222"/>
          <w:sz w:val="18"/>
          <w:szCs w:val="18"/>
          <w:lang w:val="fr-CA"/>
        </w:rPr>
        <w:t>, la subvention est d’une valeur de 2</w:t>
      </w:r>
      <w:r w:rsidR="00B909BA">
        <w:rPr>
          <w:rFonts w:ascii="Arial" w:eastAsia="Times New Roman" w:hAnsi="Arial" w:cs="Arial"/>
          <w:color w:val="222222"/>
          <w:sz w:val="18"/>
          <w:szCs w:val="18"/>
          <w:lang w:val="fr-CA"/>
        </w:rPr>
        <w:t>2</w:t>
      </w:r>
      <w:r>
        <w:rPr>
          <w:rFonts w:ascii="Arial" w:eastAsia="Times New Roman" w:hAnsi="Arial" w:cs="Arial"/>
          <w:color w:val="222222"/>
          <w:sz w:val="18"/>
          <w:szCs w:val="18"/>
          <w:lang w:val="fr-CA"/>
        </w:rPr>
        <w:t xml:space="preserve">0 </w:t>
      </w:r>
      <w:r w:rsidR="00207A92">
        <w:rPr>
          <w:rFonts w:ascii="Arial" w:eastAsia="Times New Roman" w:hAnsi="Arial" w:cs="Arial"/>
          <w:color w:val="222222"/>
          <w:sz w:val="18"/>
          <w:szCs w:val="18"/>
          <w:lang w:val="fr-CA"/>
        </w:rPr>
        <w:t>€</w:t>
      </w:r>
      <w:r w:rsidR="00546633">
        <w:rPr>
          <w:rFonts w:ascii="Arial" w:eastAsia="Times New Roman" w:hAnsi="Arial" w:cs="Arial"/>
          <w:color w:val="222222"/>
          <w:sz w:val="18"/>
          <w:szCs w:val="18"/>
          <w:lang w:val="fr-CA"/>
        </w:rPr>
        <w:t>.</w:t>
      </w:r>
    </w:p>
    <w:p w14:paraId="719B9AC4" w14:textId="77777777" w:rsidR="00546633" w:rsidRDefault="00546633" w:rsidP="002A7387">
      <w:pPr>
        <w:rPr>
          <w:rFonts w:ascii="Arial" w:eastAsia="Times New Roman" w:hAnsi="Arial" w:cs="Arial"/>
          <w:color w:val="222222"/>
          <w:sz w:val="18"/>
          <w:szCs w:val="18"/>
          <w:lang w:val="fr-CA"/>
        </w:rPr>
      </w:pPr>
    </w:p>
    <w:p w14:paraId="798D41E4" w14:textId="77777777" w:rsidR="002A7387" w:rsidRDefault="003E7509">
      <w:pPr>
        <w:rPr>
          <w:rFonts w:ascii="Arial" w:hAnsi="Arial" w:cs="Arial"/>
          <w:sz w:val="18"/>
          <w:szCs w:val="18"/>
          <w:lang w:val="fr-CA"/>
        </w:rPr>
      </w:pPr>
      <w:hyperlink r:id="rId14" w:history="1">
        <w:r w:rsidR="00546633" w:rsidRPr="00275F39">
          <w:rPr>
            <w:rStyle w:val="Hyperlink"/>
            <w:rFonts w:ascii="Arial" w:hAnsi="Arial" w:cs="Arial"/>
            <w:sz w:val="18"/>
            <w:szCs w:val="18"/>
            <w:lang w:val="fr-CA"/>
          </w:rPr>
          <w:t>https://sbmfc.ca/europe/programme-chalet/programme-pleine-flexibilite</w:t>
        </w:r>
      </w:hyperlink>
    </w:p>
    <w:p w14:paraId="3B25CF39" w14:textId="77777777" w:rsidR="00546633" w:rsidRPr="0009762F" w:rsidRDefault="00546633">
      <w:pPr>
        <w:rPr>
          <w:rFonts w:ascii="Arial" w:hAnsi="Arial" w:cs="Arial"/>
          <w:sz w:val="18"/>
          <w:szCs w:val="18"/>
          <w:lang w:val="fr-CA"/>
        </w:rPr>
      </w:pPr>
    </w:p>
    <w:p w14:paraId="348BA03D" w14:textId="77777777" w:rsidR="002A7387" w:rsidRDefault="002A7387">
      <w:pPr>
        <w:rPr>
          <w:rFonts w:ascii="Arial" w:hAnsi="Arial" w:cs="Arial"/>
          <w:sz w:val="18"/>
          <w:szCs w:val="18"/>
          <w:lang w:val="fr-CA"/>
        </w:rPr>
      </w:pPr>
      <w:r w:rsidRPr="002A7387">
        <w:rPr>
          <w:rFonts w:ascii="Arial" w:hAnsi="Arial" w:cs="Arial"/>
          <w:sz w:val="18"/>
          <w:szCs w:val="18"/>
          <w:lang w:val="fr-CA"/>
        </w:rPr>
        <w:t>Les prix, semaines de chalets et billets pleine-flexibilit</w:t>
      </w:r>
      <w:r>
        <w:rPr>
          <w:rFonts w:ascii="Arial" w:hAnsi="Arial" w:cs="Arial"/>
          <w:sz w:val="18"/>
          <w:szCs w:val="18"/>
          <w:lang w:val="fr-CA"/>
        </w:rPr>
        <w:t>é, sont distribués via deux tirage</w:t>
      </w:r>
      <w:r w:rsidR="001277E8">
        <w:rPr>
          <w:rFonts w:ascii="Arial" w:hAnsi="Arial" w:cs="Arial"/>
          <w:sz w:val="18"/>
          <w:szCs w:val="18"/>
          <w:lang w:val="fr-CA"/>
        </w:rPr>
        <w:t>s</w:t>
      </w:r>
      <w:r>
        <w:rPr>
          <w:rFonts w:ascii="Arial" w:hAnsi="Arial" w:cs="Arial"/>
          <w:sz w:val="18"/>
          <w:szCs w:val="18"/>
          <w:lang w:val="fr-CA"/>
        </w:rPr>
        <w:t xml:space="preserve"> annuels.</w:t>
      </w:r>
    </w:p>
    <w:p w14:paraId="6B8F1887" w14:textId="77777777" w:rsidR="001277E8" w:rsidRDefault="001277E8">
      <w:pPr>
        <w:rPr>
          <w:rFonts w:ascii="Arial" w:hAnsi="Arial" w:cs="Arial"/>
          <w:sz w:val="18"/>
          <w:szCs w:val="18"/>
          <w:lang w:val="fr-CA"/>
        </w:rPr>
      </w:pPr>
    </w:p>
    <w:p w14:paraId="6BACE11C" w14:textId="77777777" w:rsidR="001277E8" w:rsidRPr="00546633" w:rsidRDefault="001277E8" w:rsidP="00D73216">
      <w:pPr>
        <w:shd w:val="clear" w:color="auto" w:fill="FFFFFF"/>
        <w:rPr>
          <w:rFonts w:ascii="Arial" w:hAnsi="Arial" w:cs="Arial"/>
          <w:sz w:val="18"/>
          <w:szCs w:val="18"/>
          <w:lang w:val="fr-CA"/>
        </w:rPr>
      </w:pPr>
      <w:r w:rsidRPr="001277E8">
        <w:rPr>
          <w:rFonts w:ascii="Arial" w:hAnsi="Arial" w:cs="Arial"/>
          <w:sz w:val="18"/>
          <w:szCs w:val="18"/>
          <w:lang w:val="fr-CA"/>
        </w:rPr>
        <w:t>Pour plus d’information concernant le program</w:t>
      </w:r>
      <w:r>
        <w:rPr>
          <w:rFonts w:ascii="Arial" w:hAnsi="Arial" w:cs="Arial"/>
          <w:sz w:val="18"/>
          <w:szCs w:val="18"/>
          <w:lang w:val="fr-CA"/>
        </w:rPr>
        <w:t>me</w:t>
      </w:r>
      <w:r w:rsidRPr="001277E8">
        <w:rPr>
          <w:rFonts w:ascii="Arial" w:hAnsi="Arial" w:cs="Arial"/>
          <w:sz w:val="18"/>
          <w:szCs w:val="18"/>
          <w:lang w:val="fr-CA"/>
        </w:rPr>
        <w:t xml:space="preserve"> de chalet, veuillez rejoindre</w:t>
      </w:r>
      <w:r w:rsidR="00546633">
        <w:rPr>
          <w:rFonts w:ascii="Arial" w:hAnsi="Arial" w:cs="Arial"/>
          <w:sz w:val="18"/>
          <w:szCs w:val="18"/>
          <w:lang w:val="fr-CA"/>
        </w:rPr>
        <w:t xml:space="preserve"> Renée Henderson</w:t>
      </w:r>
      <w:r w:rsidRPr="001277E8">
        <w:rPr>
          <w:rFonts w:ascii="Arial" w:hAnsi="Arial" w:cs="Arial"/>
          <w:sz w:val="18"/>
          <w:szCs w:val="18"/>
          <w:lang w:val="fr-CA"/>
        </w:rPr>
        <w:t xml:space="preserve"> </w:t>
      </w:r>
      <w:hyperlink r:id="rId15" w:history="1">
        <w:r w:rsidRPr="001277E8">
          <w:rPr>
            <w:rStyle w:val="Hyperlink"/>
            <w:rFonts w:ascii="Arial" w:hAnsi="Arial" w:cs="Arial"/>
            <w:sz w:val="18"/>
            <w:szCs w:val="18"/>
            <w:lang w:val="fr-CA"/>
          </w:rPr>
          <w:t>+PSP.Chalet@forces.gc.ca</w:t>
        </w:r>
      </w:hyperlink>
      <w:r w:rsidR="00546633">
        <w:rPr>
          <w:rStyle w:val="Hyperlink"/>
          <w:rFonts w:ascii="Arial" w:hAnsi="Arial" w:cs="Arial"/>
          <w:sz w:val="18"/>
          <w:szCs w:val="18"/>
          <w:u w:val="none"/>
          <w:lang w:val="fr-CA"/>
        </w:rPr>
        <w:t xml:space="preserve"> / +49 2451 717 243</w:t>
      </w:r>
    </w:p>
    <w:sectPr w:rsidR="001277E8" w:rsidRPr="00546633" w:rsidSect="00546633">
      <w:pgSz w:w="12240" w:h="15840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F3400" w14:textId="77777777" w:rsidR="00F157AF" w:rsidRDefault="00F157AF" w:rsidP="00F157AF">
      <w:r>
        <w:separator/>
      </w:r>
    </w:p>
  </w:endnote>
  <w:endnote w:type="continuationSeparator" w:id="0">
    <w:p w14:paraId="5A5E6D88" w14:textId="77777777" w:rsidR="00F157AF" w:rsidRDefault="00F157AF" w:rsidP="00F1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F528A" w14:textId="77777777" w:rsidR="00F157AF" w:rsidRDefault="00F157AF" w:rsidP="00F157AF">
      <w:r>
        <w:separator/>
      </w:r>
    </w:p>
  </w:footnote>
  <w:footnote w:type="continuationSeparator" w:id="0">
    <w:p w14:paraId="135A1E52" w14:textId="77777777" w:rsidR="00F157AF" w:rsidRDefault="00F157AF" w:rsidP="00F15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1E5E"/>
    <w:multiLevelType w:val="multilevel"/>
    <w:tmpl w:val="7388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2347A"/>
    <w:multiLevelType w:val="multilevel"/>
    <w:tmpl w:val="EE6C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85C34"/>
    <w:multiLevelType w:val="multilevel"/>
    <w:tmpl w:val="F7B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B2E33"/>
    <w:multiLevelType w:val="multilevel"/>
    <w:tmpl w:val="4D24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37A72"/>
    <w:multiLevelType w:val="hybridMultilevel"/>
    <w:tmpl w:val="790C3466"/>
    <w:lvl w:ilvl="0" w:tplc="663442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8339E"/>
    <w:multiLevelType w:val="multilevel"/>
    <w:tmpl w:val="E6F0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BE0FFA"/>
    <w:multiLevelType w:val="multilevel"/>
    <w:tmpl w:val="3606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736D7D"/>
    <w:multiLevelType w:val="hybridMultilevel"/>
    <w:tmpl w:val="653077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33D8C"/>
    <w:multiLevelType w:val="multilevel"/>
    <w:tmpl w:val="C14A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780FF3"/>
    <w:multiLevelType w:val="hybridMultilevel"/>
    <w:tmpl w:val="11E831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555104">
    <w:abstractNumId w:val="5"/>
  </w:num>
  <w:num w:numId="2" w16cid:durableId="420370633">
    <w:abstractNumId w:val="0"/>
  </w:num>
  <w:num w:numId="3" w16cid:durableId="1816481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8726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7729741">
    <w:abstractNumId w:val="9"/>
  </w:num>
  <w:num w:numId="6" w16cid:durableId="852039605">
    <w:abstractNumId w:val="4"/>
  </w:num>
  <w:num w:numId="7" w16cid:durableId="1024330265">
    <w:abstractNumId w:val="1"/>
  </w:num>
  <w:num w:numId="8" w16cid:durableId="1693340560">
    <w:abstractNumId w:val="7"/>
  </w:num>
  <w:num w:numId="9" w16cid:durableId="1792555799">
    <w:abstractNumId w:val="8"/>
  </w:num>
  <w:num w:numId="10" w16cid:durableId="1759597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94"/>
    <w:rsid w:val="000848CD"/>
    <w:rsid w:val="0009762F"/>
    <w:rsid w:val="000C74AB"/>
    <w:rsid w:val="001277E8"/>
    <w:rsid w:val="0014429F"/>
    <w:rsid w:val="00207A92"/>
    <w:rsid w:val="00261C54"/>
    <w:rsid w:val="00294B72"/>
    <w:rsid w:val="002A0A40"/>
    <w:rsid w:val="002A7387"/>
    <w:rsid w:val="00312B91"/>
    <w:rsid w:val="00395F3B"/>
    <w:rsid w:val="003B305F"/>
    <w:rsid w:val="003C7FE3"/>
    <w:rsid w:val="003E7509"/>
    <w:rsid w:val="00460A81"/>
    <w:rsid w:val="004E4B0D"/>
    <w:rsid w:val="00511654"/>
    <w:rsid w:val="00546633"/>
    <w:rsid w:val="005C6242"/>
    <w:rsid w:val="005F77D5"/>
    <w:rsid w:val="0062287C"/>
    <w:rsid w:val="006A5417"/>
    <w:rsid w:val="00700BD7"/>
    <w:rsid w:val="008809A8"/>
    <w:rsid w:val="008A4F0B"/>
    <w:rsid w:val="008F7B20"/>
    <w:rsid w:val="009223BA"/>
    <w:rsid w:val="00936479"/>
    <w:rsid w:val="00B909BA"/>
    <w:rsid w:val="00BC467C"/>
    <w:rsid w:val="00C2757A"/>
    <w:rsid w:val="00C72394"/>
    <w:rsid w:val="00D10C19"/>
    <w:rsid w:val="00D556E3"/>
    <w:rsid w:val="00D73070"/>
    <w:rsid w:val="00D73216"/>
    <w:rsid w:val="00E4387D"/>
    <w:rsid w:val="00ED2DA1"/>
    <w:rsid w:val="00F157AF"/>
    <w:rsid w:val="00F2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1BC0AC9"/>
  <w15:chartTrackingRefBased/>
  <w15:docId w15:val="{322239A6-BFF6-4913-963D-30479646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394"/>
    <w:rPr>
      <w:rFonts w:ascii="Calibri" w:hAnsi="Calibri" w:cs="Times New Roman"/>
      <w:sz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3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23B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6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54"/>
    <w:rPr>
      <w:rFonts w:ascii="Segoe UI" w:hAnsi="Segoe UI" w:cs="Segoe UI"/>
      <w:sz w:val="18"/>
      <w:szCs w:val="18"/>
      <w:lang w:val="en-CA" w:eastAsia="en-CA"/>
    </w:rPr>
  </w:style>
  <w:style w:type="paragraph" w:styleId="ListParagraph">
    <w:name w:val="List Paragraph"/>
    <w:basedOn w:val="Normal"/>
    <w:uiPriority w:val="34"/>
    <w:qFormat/>
    <w:rsid w:val="003C7F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7AF"/>
    <w:rPr>
      <w:rFonts w:ascii="Calibri" w:hAnsi="Calibri" w:cs="Times New Roman"/>
      <w:sz w:val="22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F15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7AF"/>
    <w:rPr>
      <w:rFonts w:ascii="Calibri" w:hAnsi="Calibri" w:cs="Times New Roman"/>
      <w:sz w:val="22"/>
      <w:lang w:val="en-CA" w:eastAsia="en-CA"/>
    </w:rPr>
  </w:style>
  <w:style w:type="paragraph" w:styleId="NormalWeb">
    <w:name w:val="Normal (Web)"/>
    <w:basedOn w:val="Normal"/>
    <w:uiPriority w:val="99"/>
    <w:semiHidden/>
    <w:unhideWhenUsed/>
    <w:rsid w:val="003B30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+PSP.Europe@forces.gc.ca" TargetMode="External"/><Relationship Id="rId13" Type="http://schemas.openxmlformats.org/officeDocument/2006/relationships/hyperlink" Target="https://sbmfc.ca/europe/programme-chalet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esfsecev-ty3014" TargetMode="External"/><Relationship Id="rId12" Type="http://schemas.openxmlformats.org/officeDocument/2006/relationships/hyperlink" Target="mailto:+PSP.Europe@forces.gc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+PSP.Chalet@forces.gc.c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+PSP.Chalet@forces.gc.ca" TargetMode="External"/><Relationship Id="rId10" Type="http://schemas.openxmlformats.org/officeDocument/2006/relationships/hyperlink" Target="https://cfmws.ca/europe/chalet-program/full-flex-program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cfmws.ca/europe/chalet-program" TargetMode="External"/><Relationship Id="rId14" Type="http://schemas.openxmlformats.org/officeDocument/2006/relationships/hyperlink" Target="https://sbmfc.ca/europe/programme-chalet/programme-pleine-flexibi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AC43B7ACBF246AC740CCDB1C9DDFD" ma:contentTypeVersion="15" ma:contentTypeDescription="Create a new document." ma:contentTypeScope="" ma:versionID="48bfabd38f6d217d334316beffa6ef9b">
  <xsd:schema xmlns:xsd="http://www.w3.org/2001/XMLSchema" xmlns:xs="http://www.w3.org/2001/XMLSchema" xmlns:p="http://schemas.microsoft.com/office/2006/metadata/properties" xmlns:ns2="fced80b8-9193-4c7a-b201-aed310cdca48" xmlns:ns3="e17f6d00-ddbb-4232-910a-915464d3a655" targetNamespace="http://schemas.microsoft.com/office/2006/metadata/properties" ma:root="true" ma:fieldsID="d4a367f138635ba303318f76dca82132" ns2:_="" ns3:_="">
    <xsd:import namespace="fced80b8-9193-4c7a-b201-aed310cdca48"/>
    <xsd:import namespace="e17f6d00-ddbb-4232-910a-915464d3a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d80b8-9193-4c7a-b201-aed310cd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6000e3-3e6a-4f0f-953b-9cfa094af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f6d00-ddbb-4232-910a-915464d3a6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287c29-1390-4c14-8a12-83105749a508}" ma:internalName="TaxCatchAll" ma:showField="CatchAllData" ma:web="e17f6d00-ddbb-4232-910a-915464d3a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7f6d00-ddbb-4232-910a-915464d3a655" xsi:nil="true"/>
    <lcf76f155ced4ddcb4097134ff3c332f xmlns="fced80b8-9193-4c7a-b201-aed310cdca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ABACE0-D412-405C-8383-A1FE2CC916DB}"/>
</file>

<file path=customXml/itemProps2.xml><?xml version="1.0" encoding="utf-8"?>
<ds:datastoreItem xmlns:ds="http://schemas.openxmlformats.org/officeDocument/2006/customXml" ds:itemID="{4A8330D1-33C3-4861-A953-A5C5D66740DF}"/>
</file>

<file path=customXml/itemProps3.xml><?xml version="1.0" encoding="utf-8"?>
<ds:datastoreItem xmlns:ds="http://schemas.openxmlformats.org/officeDocument/2006/customXml" ds:itemID="{D6F02E89-04E2-436D-868F-D2F826B869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4248</Characters>
  <Application>Microsoft Office Word</Application>
  <DocSecurity>4</DocSecurity>
  <Lines>100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clarke.stm</dc:creator>
  <cp:keywords/>
  <dc:description/>
  <cp:lastModifiedBy>MacKenzie ET@DGMWS MFS@Defence365</cp:lastModifiedBy>
  <cp:revision>2</cp:revision>
  <cp:lastPrinted>2020-06-03T12:43:00Z</cp:lastPrinted>
  <dcterms:created xsi:type="dcterms:W3CDTF">2024-07-10T11:03:00Z</dcterms:created>
  <dcterms:modified xsi:type="dcterms:W3CDTF">2024-07-10T11:03:00Z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0x010100D9FAC43B7ACBF246AC740CCDB1C9DDFD</vt:lpwstr>
  </property>
</Properties>
</file>